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F5" w:rsidRDefault="00FC41F5" w:rsidP="00FC41F5">
      <w:pPr>
        <w:jc w:val="center"/>
        <w:rPr>
          <w:lang w:val="en"/>
        </w:rPr>
      </w:pPr>
      <w:r>
        <w:rPr>
          <w:noProof/>
        </w:rPr>
        <w:drawing>
          <wp:inline distT="0" distB="0" distL="0" distR="0" wp14:anchorId="06C7AC2A" wp14:editId="35247E08">
            <wp:extent cx="3009900" cy="714375"/>
            <wp:effectExtent l="0" t="0" r="0" b="0"/>
            <wp:docPr id="1" name="Picture 1" descr="CHG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G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F5" w:rsidRDefault="00227275" w:rsidP="009551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MEDICARE CROSSOVER CLAIMS ALERT</w:t>
      </w:r>
    </w:p>
    <w:p w:rsidR="00DC2F38" w:rsidRPr="001B1EA0" w:rsidRDefault="00DC2F38" w:rsidP="009551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791B98" w:rsidRDefault="00D23247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March </w:t>
      </w:r>
      <w:r w:rsidR="000D5FB3">
        <w:rPr>
          <w:sz w:val="28"/>
          <w:szCs w:val="28"/>
          <w:lang w:val="en"/>
        </w:rPr>
        <w:t>6</w:t>
      </w:r>
      <w:r>
        <w:rPr>
          <w:sz w:val="28"/>
          <w:szCs w:val="28"/>
          <w:lang w:val="en"/>
        </w:rPr>
        <w:t>, 2019</w:t>
      </w:r>
    </w:p>
    <w:p w:rsidR="00C96B68" w:rsidRDefault="00C96B68" w:rsidP="00C96B68">
      <w:pPr>
        <w:rPr>
          <w:sz w:val="28"/>
          <w:szCs w:val="28"/>
          <w:lang w:val="en"/>
        </w:rPr>
      </w:pPr>
    </w:p>
    <w:p w:rsidR="00C96B68" w:rsidRDefault="00C96B68" w:rsidP="00C96B68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Dear P</w:t>
      </w:r>
      <w:r w:rsidR="00D23247">
        <w:rPr>
          <w:sz w:val="28"/>
          <w:szCs w:val="28"/>
          <w:lang w:val="en"/>
        </w:rPr>
        <w:t>rovider,</w:t>
      </w:r>
      <w:r>
        <w:rPr>
          <w:sz w:val="28"/>
          <w:szCs w:val="28"/>
          <w:lang w:val="en"/>
        </w:rPr>
        <w:t xml:space="preserve"> </w:t>
      </w:r>
    </w:p>
    <w:p w:rsidR="00C96B68" w:rsidRDefault="00C96B68" w:rsidP="00C96B68">
      <w:pPr>
        <w:rPr>
          <w:sz w:val="28"/>
          <w:szCs w:val="28"/>
          <w:lang w:val="en"/>
        </w:rPr>
      </w:pPr>
    </w:p>
    <w:p w:rsidR="009A7DC9" w:rsidRDefault="00C96B68" w:rsidP="00C96B68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W</w:t>
      </w:r>
      <w:r w:rsidR="00D23247">
        <w:rPr>
          <w:sz w:val="28"/>
          <w:szCs w:val="28"/>
          <w:lang w:val="en"/>
        </w:rPr>
        <w:t xml:space="preserve">e have great news for you! </w:t>
      </w:r>
      <w:r w:rsidR="00F912CA" w:rsidRPr="00DC2F38">
        <w:rPr>
          <w:sz w:val="28"/>
          <w:szCs w:val="28"/>
          <w:lang w:val="en"/>
        </w:rPr>
        <w:t xml:space="preserve">Community Heath Group </w:t>
      </w:r>
      <w:r w:rsidR="000D5FB3">
        <w:rPr>
          <w:sz w:val="28"/>
          <w:szCs w:val="28"/>
          <w:lang w:val="en"/>
        </w:rPr>
        <w:t xml:space="preserve">(CHG) </w:t>
      </w:r>
      <w:r w:rsidR="00DC2F38" w:rsidRPr="00DC2F38">
        <w:rPr>
          <w:sz w:val="28"/>
          <w:szCs w:val="28"/>
          <w:lang w:val="en"/>
        </w:rPr>
        <w:t xml:space="preserve">is now participating in </w:t>
      </w:r>
      <w:r w:rsidR="007A5EBE">
        <w:rPr>
          <w:sz w:val="28"/>
          <w:szCs w:val="28"/>
          <w:lang w:val="en"/>
        </w:rPr>
        <w:t>the Medicare Crossover C</w:t>
      </w:r>
      <w:r w:rsidR="00DC2F38" w:rsidRPr="00DC2F38">
        <w:rPr>
          <w:sz w:val="28"/>
          <w:szCs w:val="28"/>
          <w:lang w:val="en"/>
        </w:rPr>
        <w:t xml:space="preserve">laims </w:t>
      </w:r>
      <w:r w:rsidR="007A5EBE">
        <w:rPr>
          <w:sz w:val="28"/>
          <w:szCs w:val="28"/>
          <w:lang w:val="en"/>
        </w:rPr>
        <w:t>P</w:t>
      </w:r>
      <w:r w:rsidR="00DC2F38" w:rsidRPr="00DC2F38">
        <w:rPr>
          <w:sz w:val="28"/>
          <w:szCs w:val="28"/>
          <w:lang w:val="en"/>
        </w:rPr>
        <w:t>rocess</w:t>
      </w:r>
      <w:r w:rsidR="007A5EBE">
        <w:rPr>
          <w:sz w:val="28"/>
          <w:szCs w:val="28"/>
          <w:lang w:val="en"/>
        </w:rPr>
        <w:t xml:space="preserve"> through a </w:t>
      </w:r>
      <w:r w:rsidR="007A5EBE" w:rsidRPr="000D5FB3">
        <w:rPr>
          <w:i/>
          <w:sz w:val="28"/>
          <w:szCs w:val="28"/>
          <w:lang w:val="en"/>
        </w:rPr>
        <w:t>Coordination of Benefits Agreement (COBA)</w:t>
      </w:r>
      <w:r w:rsidR="007A5EBE">
        <w:rPr>
          <w:sz w:val="28"/>
          <w:szCs w:val="28"/>
          <w:lang w:val="en"/>
        </w:rPr>
        <w:t xml:space="preserve"> with CMS</w:t>
      </w:r>
      <w:r w:rsidR="00DC2F38" w:rsidRPr="00DC2F38">
        <w:rPr>
          <w:sz w:val="28"/>
          <w:szCs w:val="28"/>
          <w:lang w:val="en"/>
        </w:rPr>
        <w:t xml:space="preserve">. </w:t>
      </w:r>
      <w:r w:rsidR="009A7DC9">
        <w:rPr>
          <w:sz w:val="28"/>
          <w:szCs w:val="28"/>
          <w:lang w:val="en"/>
        </w:rPr>
        <w:t xml:space="preserve">You no longer </w:t>
      </w:r>
      <w:r w:rsidR="00DC2F38" w:rsidRPr="00DC2F38">
        <w:rPr>
          <w:sz w:val="28"/>
          <w:szCs w:val="28"/>
          <w:lang w:val="en"/>
        </w:rPr>
        <w:t xml:space="preserve">need to submit </w:t>
      </w:r>
      <w:r w:rsidR="000D5FB3">
        <w:rPr>
          <w:sz w:val="28"/>
          <w:szCs w:val="28"/>
          <w:lang w:val="en"/>
        </w:rPr>
        <w:t xml:space="preserve">a claim </w:t>
      </w:r>
      <w:r>
        <w:rPr>
          <w:sz w:val="28"/>
          <w:szCs w:val="28"/>
          <w:lang w:val="en"/>
        </w:rPr>
        <w:t xml:space="preserve">to CHG for services rendered to </w:t>
      </w:r>
      <w:r w:rsidR="000D5FB3">
        <w:rPr>
          <w:sz w:val="28"/>
          <w:szCs w:val="28"/>
          <w:lang w:val="en"/>
        </w:rPr>
        <w:t xml:space="preserve">individuals who have </w:t>
      </w:r>
      <w:r w:rsidR="009A7DC9">
        <w:rPr>
          <w:sz w:val="28"/>
          <w:szCs w:val="28"/>
          <w:lang w:val="en"/>
        </w:rPr>
        <w:t xml:space="preserve">Medicare fee for service and Medi-Cal through CHG. </w:t>
      </w:r>
    </w:p>
    <w:p w:rsidR="009A7DC9" w:rsidRDefault="009A7DC9" w:rsidP="007A5EBE">
      <w:pPr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The process work</w:t>
      </w:r>
      <w:r w:rsidR="0077120F">
        <w:rPr>
          <w:sz w:val="28"/>
          <w:szCs w:val="28"/>
          <w:lang w:val="en"/>
        </w:rPr>
        <w:t>s</w:t>
      </w:r>
      <w:r>
        <w:rPr>
          <w:sz w:val="28"/>
          <w:szCs w:val="28"/>
          <w:lang w:val="en"/>
        </w:rPr>
        <w:t xml:space="preserve"> as follows:</w:t>
      </w:r>
    </w:p>
    <w:p w:rsidR="009A7DC9" w:rsidRDefault="009A7DC9" w:rsidP="009A7DC9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"/>
        </w:rPr>
      </w:pPr>
      <w:r w:rsidRPr="009A7DC9">
        <w:rPr>
          <w:sz w:val="28"/>
          <w:szCs w:val="28"/>
          <w:lang w:val="en"/>
        </w:rPr>
        <w:t>You bill Medicare for services rendered.</w:t>
      </w:r>
    </w:p>
    <w:p w:rsidR="0077120F" w:rsidRDefault="0077120F" w:rsidP="0077120F">
      <w:pPr>
        <w:pStyle w:val="ListParagraph"/>
        <w:ind w:left="360"/>
        <w:jc w:val="both"/>
        <w:rPr>
          <w:sz w:val="28"/>
          <w:szCs w:val="28"/>
          <w:lang w:val="en"/>
        </w:rPr>
      </w:pPr>
    </w:p>
    <w:p w:rsidR="0077120F" w:rsidRDefault="009A7DC9" w:rsidP="00EA4AF9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"/>
        </w:rPr>
      </w:pPr>
      <w:r w:rsidRPr="00C96B68">
        <w:rPr>
          <w:sz w:val="28"/>
          <w:szCs w:val="28"/>
          <w:lang w:val="en"/>
        </w:rPr>
        <w:t xml:space="preserve">Medicare, as the primary payer, will issue </w:t>
      </w:r>
      <w:r w:rsidR="00C96B68">
        <w:rPr>
          <w:sz w:val="28"/>
          <w:szCs w:val="28"/>
          <w:lang w:val="en"/>
        </w:rPr>
        <w:t xml:space="preserve">a remittance advice </w:t>
      </w:r>
      <w:r w:rsidR="0077120F" w:rsidRPr="00C96B68">
        <w:rPr>
          <w:sz w:val="28"/>
          <w:szCs w:val="28"/>
          <w:lang w:val="en"/>
        </w:rPr>
        <w:t xml:space="preserve">to you </w:t>
      </w:r>
      <w:r w:rsidRPr="00C96B68">
        <w:rPr>
          <w:sz w:val="28"/>
          <w:szCs w:val="28"/>
          <w:lang w:val="en"/>
        </w:rPr>
        <w:t xml:space="preserve">and forward </w:t>
      </w:r>
      <w:r w:rsidR="00C96B68">
        <w:rPr>
          <w:sz w:val="28"/>
          <w:szCs w:val="28"/>
          <w:lang w:val="en"/>
        </w:rPr>
        <w:t xml:space="preserve">this </w:t>
      </w:r>
      <w:r w:rsidR="00C96B68" w:rsidRPr="00C96B68">
        <w:rPr>
          <w:sz w:val="28"/>
          <w:szCs w:val="28"/>
          <w:lang w:val="en"/>
        </w:rPr>
        <w:t>information</w:t>
      </w:r>
      <w:r w:rsidRPr="00C96B68">
        <w:rPr>
          <w:sz w:val="28"/>
          <w:szCs w:val="28"/>
          <w:lang w:val="en"/>
        </w:rPr>
        <w:t xml:space="preserve"> to CHG for coordination of benefits.</w:t>
      </w:r>
      <w:r w:rsidR="0077120F" w:rsidRPr="00C96B68">
        <w:rPr>
          <w:sz w:val="28"/>
          <w:szCs w:val="28"/>
          <w:lang w:val="en"/>
        </w:rPr>
        <w:t xml:space="preserve"> </w:t>
      </w:r>
    </w:p>
    <w:p w:rsidR="00C96B68" w:rsidRPr="00C96B68" w:rsidRDefault="00C96B68" w:rsidP="00C96B68">
      <w:pPr>
        <w:pStyle w:val="ListParagraph"/>
        <w:rPr>
          <w:sz w:val="28"/>
          <w:szCs w:val="28"/>
          <w:lang w:val="en"/>
        </w:rPr>
      </w:pPr>
    </w:p>
    <w:p w:rsidR="009A7DC9" w:rsidRPr="009A7DC9" w:rsidRDefault="009A7DC9" w:rsidP="009A7DC9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CHG, as the secondary payer, will review the </w:t>
      </w:r>
      <w:r w:rsidR="00C96B68">
        <w:rPr>
          <w:sz w:val="28"/>
          <w:szCs w:val="28"/>
          <w:lang w:val="en"/>
        </w:rPr>
        <w:t xml:space="preserve">claim and remittance advice issued </w:t>
      </w:r>
      <w:r w:rsidR="000D5FB3">
        <w:rPr>
          <w:sz w:val="28"/>
          <w:szCs w:val="28"/>
          <w:lang w:val="en"/>
        </w:rPr>
        <w:t xml:space="preserve">by Medicare </w:t>
      </w:r>
      <w:r>
        <w:rPr>
          <w:sz w:val="28"/>
          <w:szCs w:val="28"/>
          <w:lang w:val="en"/>
        </w:rPr>
        <w:t>and coordinate benefits</w:t>
      </w:r>
      <w:r w:rsidR="00C96B68">
        <w:rPr>
          <w:sz w:val="28"/>
          <w:szCs w:val="28"/>
          <w:lang w:val="en"/>
        </w:rPr>
        <w:t xml:space="preserve"> accordingly</w:t>
      </w:r>
      <w:r>
        <w:rPr>
          <w:sz w:val="28"/>
          <w:szCs w:val="28"/>
          <w:lang w:val="en"/>
        </w:rPr>
        <w:t xml:space="preserve">. </w:t>
      </w:r>
    </w:p>
    <w:p w:rsidR="00FC64BA" w:rsidRDefault="00FC64BA" w:rsidP="007A5EBE">
      <w:pPr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There are certain service</w:t>
      </w:r>
      <w:r w:rsidR="007F1C1A">
        <w:rPr>
          <w:sz w:val="28"/>
          <w:szCs w:val="28"/>
          <w:lang w:val="en"/>
        </w:rPr>
        <w:t>s</w:t>
      </w:r>
      <w:r>
        <w:rPr>
          <w:sz w:val="28"/>
          <w:szCs w:val="28"/>
          <w:lang w:val="en"/>
        </w:rPr>
        <w:t xml:space="preserve"> that are exempt from billing Medicare first</w:t>
      </w:r>
      <w:r w:rsidR="007A5EBE">
        <w:rPr>
          <w:sz w:val="28"/>
          <w:szCs w:val="28"/>
          <w:lang w:val="en"/>
        </w:rPr>
        <w:t>;</w:t>
      </w:r>
      <w:r>
        <w:rPr>
          <w:sz w:val="28"/>
          <w:szCs w:val="28"/>
          <w:lang w:val="en"/>
        </w:rPr>
        <w:t xml:space="preserve"> you may find this information on the link below</w:t>
      </w:r>
      <w:r w:rsidR="007A5EBE">
        <w:rPr>
          <w:sz w:val="28"/>
          <w:szCs w:val="28"/>
          <w:lang w:val="en"/>
        </w:rPr>
        <w:t xml:space="preserve">. </w:t>
      </w:r>
      <w:r w:rsidR="00DE6B78">
        <w:rPr>
          <w:sz w:val="28"/>
          <w:szCs w:val="28"/>
          <w:lang w:val="en"/>
        </w:rPr>
        <w:t xml:space="preserve">Please </w:t>
      </w:r>
      <w:r w:rsidR="007F1C1A">
        <w:rPr>
          <w:sz w:val="28"/>
          <w:szCs w:val="28"/>
          <w:lang w:val="en"/>
        </w:rPr>
        <w:t xml:space="preserve">continue </w:t>
      </w:r>
      <w:r>
        <w:rPr>
          <w:sz w:val="28"/>
          <w:szCs w:val="28"/>
          <w:lang w:val="en"/>
        </w:rPr>
        <w:t>bill</w:t>
      </w:r>
      <w:r w:rsidR="00DE6B78">
        <w:rPr>
          <w:sz w:val="28"/>
          <w:szCs w:val="28"/>
          <w:lang w:val="en"/>
        </w:rPr>
        <w:t xml:space="preserve">ing </w:t>
      </w:r>
      <w:r>
        <w:rPr>
          <w:sz w:val="28"/>
          <w:szCs w:val="28"/>
          <w:lang w:val="en"/>
        </w:rPr>
        <w:t>CHG directly</w:t>
      </w:r>
      <w:r w:rsidR="00DE6B78">
        <w:rPr>
          <w:sz w:val="28"/>
          <w:szCs w:val="28"/>
          <w:lang w:val="en"/>
        </w:rPr>
        <w:t xml:space="preserve"> for these services</w:t>
      </w:r>
      <w:r>
        <w:rPr>
          <w:sz w:val="28"/>
          <w:szCs w:val="28"/>
          <w:lang w:val="en"/>
        </w:rPr>
        <w:t xml:space="preserve">. </w:t>
      </w:r>
    </w:p>
    <w:p w:rsidR="00FC64BA" w:rsidRDefault="001F14F9" w:rsidP="007A5EBE">
      <w:pPr>
        <w:jc w:val="both"/>
        <w:rPr>
          <w:sz w:val="28"/>
          <w:szCs w:val="28"/>
          <w:lang w:val="en"/>
        </w:rPr>
      </w:pPr>
      <w:hyperlink r:id="rId6" w:tgtFrame="_blank" w:history="1">
        <w:r w:rsidR="00FC64BA">
          <w:rPr>
            <w:rStyle w:val="Hyperlink"/>
            <w:rFonts w:ascii="Arial" w:hAnsi="Arial" w:cs="Arial"/>
            <w:b/>
            <w:bCs/>
            <w:lang w:val="en"/>
          </w:rPr>
          <w:t>Medicare Non</w:t>
        </w:r>
        <w:r w:rsidR="00FC64BA">
          <w:rPr>
            <w:rStyle w:val="Hyperlink"/>
            <w:rFonts w:ascii="Arial" w:hAnsi="Arial" w:cs="Arial"/>
            <w:lang w:val="en"/>
          </w:rPr>
          <w:t>-</w:t>
        </w:r>
        <w:r w:rsidR="00FC64BA">
          <w:rPr>
            <w:rStyle w:val="Hyperlink"/>
            <w:rFonts w:ascii="Arial" w:hAnsi="Arial" w:cs="Arial"/>
            <w:b/>
            <w:bCs/>
            <w:lang w:val="en"/>
          </w:rPr>
          <w:t>Covered</w:t>
        </w:r>
        <w:r w:rsidR="00FC64BA">
          <w:rPr>
            <w:rStyle w:val="Hyperlink"/>
            <w:rFonts w:ascii="Arial" w:hAnsi="Arial" w:cs="Arial"/>
            <w:lang w:val="en"/>
          </w:rPr>
          <w:t xml:space="preserve"> Services: HCPCS Codes (medi non hcp)</w:t>
        </w:r>
      </w:hyperlink>
    </w:p>
    <w:p w:rsidR="00FC64BA" w:rsidRPr="00D23247" w:rsidRDefault="001F14F9" w:rsidP="007A5EBE">
      <w:pPr>
        <w:jc w:val="both"/>
        <w:rPr>
          <w:rFonts w:ascii="Arial" w:hAnsi="Arial" w:cs="Arial"/>
          <w:color w:val="000000"/>
          <w:lang w:val="es-CR"/>
        </w:rPr>
      </w:pPr>
      <w:hyperlink r:id="rId7" w:history="1">
        <w:r w:rsidR="00FC64BA" w:rsidRPr="00D23247">
          <w:rPr>
            <w:rStyle w:val="Hyperlink"/>
            <w:rFonts w:ascii="Arial" w:hAnsi="Arial" w:cs="Arial"/>
            <w:lang w:val="es-CR"/>
          </w:rPr>
          <w:t>https://files.medi-cal.ca.gov/.../medi</w:t>
        </w:r>
        <w:r w:rsidR="00FC64BA" w:rsidRPr="00D23247">
          <w:rPr>
            <w:rStyle w:val="Hyperlink"/>
            <w:rFonts w:ascii="Arial" w:hAnsi="Arial" w:cs="Arial"/>
            <w:b/>
            <w:bCs/>
            <w:lang w:val="es-CR"/>
          </w:rPr>
          <w:t>non</w:t>
        </w:r>
        <w:r w:rsidR="00FC64BA" w:rsidRPr="00D23247">
          <w:rPr>
            <w:rStyle w:val="Hyperlink"/>
            <w:rFonts w:ascii="Arial" w:hAnsi="Arial" w:cs="Arial"/>
            <w:lang w:val="es-CR"/>
          </w:rPr>
          <w:t>hcp_ m00o02o03o04o06o07o08o11a02a04a05a06a07a08p00v00.doc</w:t>
        </w:r>
      </w:hyperlink>
    </w:p>
    <w:p w:rsidR="00FC64BA" w:rsidRDefault="00FC64BA" w:rsidP="007A5EBE">
      <w:pPr>
        <w:jc w:val="both"/>
        <w:rPr>
          <w:sz w:val="28"/>
          <w:szCs w:val="28"/>
          <w:lang w:val="en"/>
        </w:rPr>
      </w:pPr>
      <w:r w:rsidRPr="008B3C74">
        <w:rPr>
          <w:sz w:val="28"/>
          <w:szCs w:val="28"/>
        </w:rPr>
        <w:t xml:space="preserve"> </w:t>
      </w:r>
      <w:hyperlink r:id="rId8" w:tgtFrame="_blank" w:history="1">
        <w:r>
          <w:rPr>
            <w:rStyle w:val="Hyperlink"/>
            <w:rFonts w:ascii="Arial" w:hAnsi="Arial" w:cs="Arial"/>
            <w:b/>
            <w:bCs/>
            <w:lang w:val="en"/>
          </w:rPr>
          <w:t>Medicare Non</w:t>
        </w:r>
        <w:r>
          <w:rPr>
            <w:rStyle w:val="Hyperlink"/>
            <w:rFonts w:ascii="Arial" w:hAnsi="Arial" w:cs="Arial"/>
            <w:lang w:val="en"/>
          </w:rPr>
          <w:t>-</w:t>
        </w:r>
        <w:r>
          <w:rPr>
            <w:rStyle w:val="Hyperlink"/>
            <w:rFonts w:ascii="Arial" w:hAnsi="Arial" w:cs="Arial"/>
            <w:b/>
            <w:bCs/>
            <w:lang w:val="en"/>
          </w:rPr>
          <w:t>Covered</w:t>
        </w:r>
        <w:r>
          <w:rPr>
            <w:rStyle w:val="Hyperlink"/>
            <w:rFonts w:ascii="Arial" w:hAnsi="Arial" w:cs="Arial"/>
            <w:lang w:val="en"/>
          </w:rPr>
          <w:t xml:space="preserve"> Services: CPT-4 Codes (medi non cpt)</w:t>
        </w:r>
      </w:hyperlink>
    </w:p>
    <w:p w:rsidR="00FC64BA" w:rsidRDefault="001F14F9" w:rsidP="007A5EBE">
      <w:pPr>
        <w:jc w:val="both"/>
        <w:rPr>
          <w:rFonts w:ascii="Arial" w:hAnsi="Arial" w:cs="Arial"/>
          <w:color w:val="000000"/>
          <w:lang w:val="en"/>
        </w:rPr>
      </w:pPr>
      <w:hyperlink r:id="rId9" w:history="1">
        <w:r w:rsidR="00FC64BA" w:rsidRPr="002167A5">
          <w:rPr>
            <w:rStyle w:val="Hyperlink"/>
            <w:rFonts w:ascii="Arial" w:hAnsi="Arial" w:cs="Arial"/>
            <w:lang w:val="en"/>
          </w:rPr>
          <w:t>https://files.medi-cal.ca.gov/.../medi</w:t>
        </w:r>
        <w:r w:rsidR="00FC64BA" w:rsidRPr="002167A5">
          <w:rPr>
            <w:rStyle w:val="Hyperlink"/>
            <w:rFonts w:ascii="Arial" w:hAnsi="Arial" w:cs="Arial"/>
            <w:b/>
            <w:bCs/>
            <w:lang w:val="en"/>
          </w:rPr>
          <w:t>non</w:t>
        </w:r>
        <w:r w:rsidR="00FC64BA" w:rsidRPr="002167A5">
          <w:rPr>
            <w:rStyle w:val="Hyperlink"/>
            <w:rFonts w:ascii="Arial" w:hAnsi="Arial" w:cs="Arial"/>
            <w:lang w:val="en"/>
          </w:rPr>
          <w:t>cpt_m00o03o04v00.doc</w:t>
        </w:r>
      </w:hyperlink>
    </w:p>
    <w:p w:rsidR="0077120F" w:rsidRDefault="0077120F" w:rsidP="007A5EBE">
      <w:pPr>
        <w:jc w:val="both"/>
        <w:rPr>
          <w:rFonts w:ascii="Arial" w:hAnsi="Arial" w:cs="Arial"/>
          <w:color w:val="000000"/>
          <w:lang w:val="en"/>
        </w:rPr>
      </w:pPr>
    </w:p>
    <w:p w:rsidR="000D5FB3" w:rsidRPr="000D5FB3" w:rsidRDefault="000D5FB3" w:rsidP="000D5FB3">
      <w:pPr>
        <w:jc w:val="both"/>
        <w:rPr>
          <w:b/>
          <w:sz w:val="28"/>
          <w:szCs w:val="28"/>
          <w:lang w:val="en"/>
        </w:rPr>
      </w:pPr>
      <w:r w:rsidRPr="000D5FB3">
        <w:rPr>
          <w:b/>
          <w:sz w:val="28"/>
          <w:szCs w:val="28"/>
          <w:lang w:val="en"/>
        </w:rPr>
        <w:t xml:space="preserve">This process does not apply to claims for services provided to our Cal MediConnect members. </w:t>
      </w:r>
      <w:r w:rsidR="00C96B68">
        <w:rPr>
          <w:b/>
          <w:sz w:val="28"/>
          <w:szCs w:val="28"/>
          <w:lang w:val="en"/>
        </w:rPr>
        <w:t>C</w:t>
      </w:r>
      <w:r w:rsidRPr="000D5FB3">
        <w:rPr>
          <w:b/>
          <w:sz w:val="28"/>
          <w:szCs w:val="28"/>
          <w:lang w:val="en"/>
        </w:rPr>
        <w:t xml:space="preserve">ontinue submitting claims for services rendered to our Cal MediConnect members directly to CHG. </w:t>
      </w:r>
    </w:p>
    <w:p w:rsidR="00791B98" w:rsidRPr="00DC2F38" w:rsidRDefault="00791B98" w:rsidP="007A5EBE">
      <w:pPr>
        <w:spacing w:after="0" w:line="240" w:lineRule="auto"/>
        <w:jc w:val="both"/>
        <w:rPr>
          <w:sz w:val="28"/>
          <w:szCs w:val="28"/>
        </w:rPr>
      </w:pPr>
    </w:p>
    <w:p w:rsidR="00791B98" w:rsidRPr="00DC2F38" w:rsidRDefault="00823CEA" w:rsidP="00C96B68">
      <w:pPr>
        <w:spacing w:after="0" w:line="240" w:lineRule="auto"/>
        <w:jc w:val="both"/>
        <w:rPr>
          <w:sz w:val="28"/>
          <w:szCs w:val="28"/>
        </w:rPr>
      </w:pPr>
      <w:r w:rsidRPr="00DC2F38">
        <w:rPr>
          <w:sz w:val="28"/>
          <w:szCs w:val="28"/>
        </w:rPr>
        <w:t>Thank you for your continued support and partnership. If you have any questions</w:t>
      </w:r>
      <w:r w:rsidR="008B3C74">
        <w:rPr>
          <w:sz w:val="28"/>
          <w:szCs w:val="28"/>
        </w:rPr>
        <w:t>,</w:t>
      </w:r>
      <w:r w:rsidRPr="00DC2F38">
        <w:rPr>
          <w:sz w:val="28"/>
          <w:szCs w:val="28"/>
        </w:rPr>
        <w:t xml:space="preserve"> </w:t>
      </w:r>
      <w:r w:rsidR="008B3C74">
        <w:rPr>
          <w:sz w:val="28"/>
          <w:szCs w:val="28"/>
        </w:rPr>
        <w:t>feel free to email Alma Palafox, Claims Manager, at a</w:t>
      </w:r>
      <w:r w:rsidR="001F14F9">
        <w:rPr>
          <w:sz w:val="28"/>
          <w:szCs w:val="28"/>
        </w:rPr>
        <w:t>lma</w:t>
      </w:r>
      <w:bookmarkStart w:id="0" w:name="_GoBack"/>
      <w:bookmarkEnd w:id="0"/>
      <w:r w:rsidR="008B3C74">
        <w:rPr>
          <w:sz w:val="28"/>
          <w:szCs w:val="28"/>
        </w:rPr>
        <w:t>palafox@chgsd.com.</w:t>
      </w:r>
    </w:p>
    <w:sectPr w:rsidR="00791B98" w:rsidRPr="00DC2F38" w:rsidSect="00791B9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499E"/>
    <w:multiLevelType w:val="hybridMultilevel"/>
    <w:tmpl w:val="DA520FC0"/>
    <w:lvl w:ilvl="0" w:tplc="83D0328E">
      <w:start w:val="83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FB4"/>
    <w:multiLevelType w:val="hybridMultilevel"/>
    <w:tmpl w:val="7ED63D6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02"/>
    <w:rsid w:val="000007FE"/>
    <w:rsid w:val="00013283"/>
    <w:rsid w:val="00024A1C"/>
    <w:rsid w:val="000D01BD"/>
    <w:rsid w:val="000D5FB3"/>
    <w:rsid w:val="0016551E"/>
    <w:rsid w:val="001B1EA0"/>
    <w:rsid w:val="001F14F9"/>
    <w:rsid w:val="00227275"/>
    <w:rsid w:val="00282E67"/>
    <w:rsid w:val="002D0711"/>
    <w:rsid w:val="002F4057"/>
    <w:rsid w:val="003A2CEF"/>
    <w:rsid w:val="003A64F9"/>
    <w:rsid w:val="0048303A"/>
    <w:rsid w:val="004D19D1"/>
    <w:rsid w:val="005520BD"/>
    <w:rsid w:val="00563020"/>
    <w:rsid w:val="0058587F"/>
    <w:rsid w:val="00586676"/>
    <w:rsid w:val="0077120F"/>
    <w:rsid w:val="00791B98"/>
    <w:rsid w:val="007A5EBE"/>
    <w:rsid w:val="007F1C1A"/>
    <w:rsid w:val="007F5973"/>
    <w:rsid w:val="00823CEA"/>
    <w:rsid w:val="00840686"/>
    <w:rsid w:val="008B3C74"/>
    <w:rsid w:val="009359C4"/>
    <w:rsid w:val="0095510E"/>
    <w:rsid w:val="00961C72"/>
    <w:rsid w:val="00965D39"/>
    <w:rsid w:val="009A7DC9"/>
    <w:rsid w:val="00A447DC"/>
    <w:rsid w:val="00AF5AA8"/>
    <w:rsid w:val="00BB1BC7"/>
    <w:rsid w:val="00C32C5D"/>
    <w:rsid w:val="00C33002"/>
    <w:rsid w:val="00C96B68"/>
    <w:rsid w:val="00D078E2"/>
    <w:rsid w:val="00D14773"/>
    <w:rsid w:val="00D23247"/>
    <w:rsid w:val="00D527FD"/>
    <w:rsid w:val="00DC2F38"/>
    <w:rsid w:val="00DE6B78"/>
    <w:rsid w:val="00F5629A"/>
    <w:rsid w:val="00F61DC9"/>
    <w:rsid w:val="00F912CA"/>
    <w:rsid w:val="00FB26CF"/>
    <w:rsid w:val="00FC41F5"/>
    <w:rsid w:val="00F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82790-0268-4837-8B80-C885D5B4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30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33002"/>
    <w:rPr>
      <w:b/>
      <w:bCs/>
    </w:rPr>
  </w:style>
  <w:style w:type="character" w:styleId="Hyperlink">
    <w:name w:val="Hyperlink"/>
    <w:basedOn w:val="DefaultParagraphFont"/>
    <w:uiPriority w:val="99"/>
    <w:unhideWhenUsed/>
    <w:rsid w:val="00AF5A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B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gc">
    <w:name w:val="_tgc"/>
    <w:basedOn w:val="DefaultParagraphFont"/>
    <w:rsid w:val="0028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3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0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83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3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72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26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81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38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54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032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28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757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2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8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5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2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6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72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1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0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580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0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344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2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1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99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0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02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580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53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90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34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medi-cal.ca.gov/pubsdoco/publications/masters-mtp/part2/medinoncpt_m00o03o04v0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es.medi-cal.ca.gov/.../medinonhcp_%20m00o02o03o04o06o07o08o11a02a04a05a06a07a08p00v0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medi-cal.ca.gov/pubsdoco/publications/masters-mtp/part2/medinonhcp_m00o02o03o04o06o07o08o11a02a04a05a06a07a08p00v00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les.medi-cal.ca.gov/.../medinoncpt_m00o03o04v0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Palafox</dc:creator>
  <cp:keywords/>
  <dc:description/>
  <cp:lastModifiedBy>Alma Palafox</cp:lastModifiedBy>
  <cp:revision>12</cp:revision>
  <cp:lastPrinted>2019-03-07T00:50:00Z</cp:lastPrinted>
  <dcterms:created xsi:type="dcterms:W3CDTF">2019-03-05T16:50:00Z</dcterms:created>
  <dcterms:modified xsi:type="dcterms:W3CDTF">2019-03-07T18:16:00Z</dcterms:modified>
</cp:coreProperties>
</file>