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4CCDEE9" w:rsidP="1B9A94A8" w:rsidRDefault="44CCDEE9" w14:paraId="14DF5209" w14:textId="164F4997">
      <w:pPr>
        <w:pStyle w:val="Normal"/>
        <w:rPr>
          <w:b w:val="1"/>
          <w:bCs w:val="1"/>
          <w:color w:val="0070C0"/>
          <w:sz w:val="28"/>
          <w:szCs w:val="28"/>
        </w:rPr>
      </w:pPr>
      <w:r w:rsidRPr="1B9A94A8" w:rsidR="44CCDEE9">
        <w:rPr>
          <w:b w:val="1"/>
          <w:bCs w:val="1"/>
          <w:color w:val="0070C0"/>
          <w:sz w:val="28"/>
          <w:szCs w:val="28"/>
        </w:rPr>
        <w:t>COVID-19 Treatments Social Media –</w:t>
      </w:r>
      <w:r w:rsidRPr="1B9A94A8" w:rsidR="530401CB">
        <w:rPr>
          <w:b w:val="1"/>
          <w:bCs w:val="1"/>
          <w:color w:val="0070C0"/>
          <w:sz w:val="28"/>
          <w:szCs w:val="28"/>
        </w:rPr>
        <w:t xml:space="preserve"> English and Spanish</w:t>
      </w:r>
    </w:p>
    <w:p w:rsidR="44CCDEE9" w:rsidP="1B9A94A8" w:rsidRDefault="44CCDEE9" w14:paraId="0C3EF1E9" w14:textId="1B197EF3">
      <w:pPr>
        <w:pStyle w:val="Normal"/>
        <w:rPr>
          <w:b w:val="1"/>
          <w:bCs w:val="1"/>
          <w:color w:val="0070C0"/>
          <w:sz w:val="28"/>
          <w:szCs w:val="28"/>
        </w:rPr>
      </w:pPr>
      <w:r w:rsidRPr="1B9A94A8" w:rsidR="44CCDEE9">
        <w:rPr>
          <w:b w:val="1"/>
          <w:bCs w:val="1"/>
          <w:color w:val="0070C0"/>
          <w:sz w:val="28"/>
          <w:szCs w:val="28"/>
        </w:rPr>
        <w:t>California Department of Public Health</w:t>
      </w:r>
    </w:p>
    <w:p w:rsidR="44CCDEE9" w:rsidP="1B9A94A8" w:rsidRDefault="44CCDEE9" w14:paraId="4328FF48" w14:textId="72676C40">
      <w:pPr>
        <w:pStyle w:val="Normal"/>
      </w:pPr>
      <w:r w:rsidR="44CCDEE9">
        <w:rPr/>
        <w:t>--------------------------------------------------------------------</w:t>
      </w:r>
    </w:p>
    <w:p w:rsidR="44CCDEE9" w:rsidP="1B9A94A8" w:rsidRDefault="44CCDEE9" w14:paraId="62575E96" w14:textId="6DE8543A">
      <w:pPr>
        <w:pStyle w:val="Normal"/>
        <w:rPr>
          <w:b w:val="1"/>
          <w:bCs w:val="1"/>
        </w:rPr>
      </w:pPr>
      <w:r w:rsidRPr="1B9A94A8" w:rsidR="44CCDEE9">
        <w:rPr>
          <w:b w:val="1"/>
          <w:bCs w:val="1"/>
        </w:rPr>
        <w:t xml:space="preserve">Please use and share these animated social media GIFs - we would love to see you getting the word out about COVID treatments on your social media ahead of the holiday surges! </w:t>
      </w:r>
    </w:p>
    <w:p w:rsidR="44CCDEE9" w:rsidP="1B9A94A8" w:rsidRDefault="44CCDEE9" w14:paraId="79B7281E" w14:textId="1EB9E8BA">
      <w:pPr>
        <w:pStyle w:val="Normal"/>
        <w:rPr>
          <w:b w:val="1"/>
          <w:bCs w:val="1"/>
        </w:rPr>
      </w:pPr>
      <w:r w:rsidRPr="1B9A94A8" w:rsidR="44CCDEE9">
        <w:rPr>
          <w:b w:val="1"/>
          <w:bCs w:val="1"/>
        </w:rPr>
        <w:t>Links to the downloadable mp4 files and suggested captions below</w:t>
      </w:r>
      <w:r w:rsidRPr="1B9A94A8" w:rsidR="65F2F41A">
        <w:rPr>
          <w:b w:val="1"/>
          <w:bCs w:val="1"/>
        </w:rPr>
        <w:t xml:space="preserve"> (English and Spanish)</w:t>
      </w:r>
      <w:r w:rsidRPr="1B9A94A8" w:rsidR="44CCDEE9">
        <w:rPr>
          <w:b w:val="1"/>
          <w:bCs w:val="1"/>
        </w:rPr>
        <w:t xml:space="preserve">: </w:t>
      </w:r>
    </w:p>
    <w:p w:rsidR="1B9A94A8" w:rsidP="1B9A94A8" w:rsidRDefault="1B9A94A8" w14:paraId="39154A2E" w14:textId="53D1E15A">
      <w:pPr>
        <w:pStyle w:val="Normal"/>
      </w:pPr>
    </w:p>
    <w:p w:rsidR="44CCDEE9" w:rsidP="1B9A94A8" w:rsidRDefault="44CCDEE9" w14:paraId="36F79B9B" w14:textId="77E08F02">
      <w:pPr>
        <w:pStyle w:val="Normal"/>
        <w:rPr>
          <w:b w:val="1"/>
          <w:bCs w:val="1"/>
          <w:color w:val="0070C0"/>
          <w:sz w:val="28"/>
          <w:szCs w:val="28"/>
        </w:rPr>
      </w:pPr>
      <w:r w:rsidRPr="1B9A94A8" w:rsidR="44CCDEE9">
        <w:rPr>
          <w:b w:val="1"/>
          <w:bCs w:val="1"/>
          <w:color w:val="0070C0"/>
          <w:sz w:val="28"/>
          <w:szCs w:val="28"/>
        </w:rPr>
        <w:t>E</w:t>
      </w:r>
      <w:r w:rsidRPr="1B9A94A8" w:rsidR="757AAEAD">
        <w:rPr>
          <w:b w:val="1"/>
          <w:bCs w:val="1"/>
          <w:color w:val="0070C0"/>
          <w:sz w:val="28"/>
          <w:szCs w:val="28"/>
        </w:rPr>
        <w:t xml:space="preserve">NGLISH </w:t>
      </w:r>
    </w:p>
    <w:p w:rsidR="1B9A94A8" w:rsidP="1B9A94A8" w:rsidRDefault="1B9A94A8" w14:paraId="68C1B182" w14:textId="56EFEEC2">
      <w:pPr>
        <w:pStyle w:val="Normal"/>
        <w:rPr>
          <w:b w:val="1"/>
          <w:bCs w:val="1"/>
          <w:color w:val="0070C0"/>
          <w:sz w:val="28"/>
          <w:szCs w:val="28"/>
        </w:rPr>
      </w:pPr>
    </w:p>
    <w:p w:rsidR="64C20922" w:rsidP="1B9A94A8" w:rsidRDefault="64C20922" w14:paraId="1A93E0E4" w14:textId="357497DE">
      <w:pPr>
        <w:pStyle w:val="Normal"/>
      </w:pPr>
      <w:hyperlink r:id="R5210849e890f404b">
        <w:r w:rsidRPr="1B9A94A8" w:rsidR="64C20922">
          <w:rPr>
            <w:rStyle w:val="Hyperlink"/>
          </w:rPr>
          <w:t>Link to GIF</w:t>
        </w:r>
      </w:hyperlink>
    </w:p>
    <w:p w:rsidR="791010B3" w:rsidP="2ABF56B3" w:rsidRDefault="791010B3" w14:paraId="223A7F80" w14:textId="07A1EBA6">
      <w:pPr>
        <w:pStyle w:val="Normal"/>
        <w:rPr>
          <w:b w:val="1"/>
          <w:bCs w:val="1"/>
        </w:rPr>
      </w:pPr>
      <w:r w:rsidRPr="1B9A94A8" w:rsidR="791010B3">
        <w:rPr>
          <w:b w:val="1"/>
          <w:bCs w:val="1"/>
        </w:rPr>
        <w:t>Caption</w:t>
      </w:r>
    </w:p>
    <w:p w:rsidR="791010B3" w:rsidP="2ABF56B3" w:rsidRDefault="791010B3" w14:paraId="56B6F402" w14:textId="545901ED">
      <w:pPr>
        <w:pStyle w:val="Normal"/>
      </w:pPr>
      <w:r w:rsidR="791010B3">
        <w:rPr/>
        <w:t>Spread joy, not germs. COVID medications like the Paxlovid pill are free and can h</w:t>
      </w:r>
      <w:r w:rsidR="791010B3">
        <w:drawing>
          <wp:anchor distT="0" distB="0" distL="114300" distR="114300" simplePos="0" relativeHeight="251658240" behindDoc="0" locked="0" layoutInCell="1" allowOverlap="1" wp14:editId="4F9FDAAB" wp14:anchorId="0F58D7EF">
            <wp:simplePos x="0" y="0"/>
            <wp:positionH relativeFrom="column">
              <wp:align>right</wp:align>
            </wp:positionH>
            <wp:positionV relativeFrom="paragraph">
              <wp:posOffset>0</wp:posOffset>
            </wp:positionV>
            <wp:extent cx="2110013" cy="3648105"/>
            <wp:effectExtent l="0" t="0" r="0" b="0"/>
            <wp:wrapSquare wrapText="bothSides"/>
            <wp:docPr id="853930594" name="" title=""/>
            <wp:cNvGraphicFramePr>
              <a:graphicFrameLocks noChangeAspect="1"/>
            </wp:cNvGraphicFramePr>
            <a:graphic>
              <a:graphicData uri="http://schemas.openxmlformats.org/drawingml/2006/picture">
                <pic:pic>
                  <pic:nvPicPr>
                    <pic:cNvPr id="0" name=""/>
                    <pic:cNvPicPr/>
                  </pic:nvPicPr>
                  <pic:blipFill>
                    <a:blip r:embed="Rc913aa65490b4463">
                      <a:extLst xmlns:a="http://schemas.openxmlformats.org/drawingml/2006/main">
                        <a:ext xmlns:a="http://schemas.openxmlformats.org/drawingml/2006/main" uri="{28A0092B-C50C-407E-A947-70E740481C1C}">
                          <a14:useLocalDpi xmlns:a14="http://schemas.microsoft.com/office/drawing/2010/main" val="0"/>
                        </a:ext>
                      </a:extLst>
                    </a:blip>
                    <a:srcRect l="0" t="1666" r="0" b="0"/>
                    <a:stretch>
                      <a:fillRect/>
                    </a:stretch>
                  </pic:blipFill>
                  <pic:spPr>
                    <a:xfrm rot="0" flipH="0" flipV="0">
                      <a:off x="0" y="0"/>
                      <a:ext cx="2110013" cy="3648105"/>
                    </a:xfrm>
                    <a:prstGeom prst="rect">
                      <a:avLst/>
                    </a:prstGeom>
                  </pic:spPr>
                </pic:pic>
              </a:graphicData>
            </a:graphic>
            <wp14:sizeRelH relativeFrom="page">
              <wp14:pctWidth>0</wp14:pctWidth>
            </wp14:sizeRelH>
            <wp14:sizeRelV relativeFrom="page">
              <wp14:pctHeight>0</wp14:pctHeight>
            </wp14:sizeRelV>
          </wp:anchor>
        </w:drawing>
      </w:r>
      <w:r w:rsidR="791010B3">
        <w:rPr/>
        <w:t xml:space="preserve">elp prevent the </w:t>
      </w:r>
      <w:r w:rsidR="791010B3">
        <w:rPr/>
        <w:t>virus from</w:t>
      </w:r>
      <w:r w:rsidR="1ECA3A9A">
        <w:rPr/>
        <w:t xml:space="preserve"> </w:t>
      </w:r>
      <w:r w:rsidR="791010B3">
        <w:rPr/>
        <w:t>multiplying in your body.</w:t>
      </w:r>
      <w:r w:rsidR="388DC1AE">
        <w:rPr/>
        <w:t xml:space="preserve"> </w:t>
      </w:r>
    </w:p>
    <w:p w:rsidR="791010B3" w:rsidP="2ABF56B3" w:rsidRDefault="791010B3" w14:paraId="28C79550" w14:textId="7B474F8C">
      <w:pPr>
        <w:pStyle w:val="Normal"/>
      </w:pPr>
    </w:p>
    <w:p w:rsidR="791010B3" w:rsidP="2ABF56B3" w:rsidRDefault="791010B3" w14:paraId="75F3AB5A" w14:textId="4811113D">
      <w:pPr>
        <w:pStyle w:val="Normal"/>
        <w:rPr>
          <w:b w:val="1"/>
          <w:bCs w:val="1"/>
        </w:rPr>
      </w:pPr>
      <w:r w:rsidRPr="2ABF56B3" w:rsidR="791010B3">
        <w:rPr>
          <w:b w:val="1"/>
          <w:bCs w:val="1"/>
        </w:rPr>
        <w:t>Caption</w:t>
      </w:r>
    </w:p>
    <w:p w:rsidR="791010B3" w:rsidP="2ABF56B3" w:rsidRDefault="791010B3" w14:paraId="5009203D" w14:textId="34256E13">
      <w:pPr>
        <w:pStyle w:val="Normal"/>
      </w:pPr>
      <w:r w:rsidR="791010B3">
        <w:rPr/>
        <w:t>Hugs are better when they’re healthy. If you test</w:t>
      </w:r>
      <w:r w:rsidR="047C6950">
        <w:rPr/>
        <w:t xml:space="preserve"> </w:t>
      </w:r>
      <w:r w:rsidR="791010B3">
        <w:rPr/>
        <w:t xml:space="preserve">positive, </w:t>
      </w:r>
    </w:p>
    <w:p w:rsidR="791010B3" w:rsidP="2ABF56B3" w:rsidRDefault="791010B3" w14:textId="4E11DC5A" w14:paraId="33FFD9E8">
      <w:pPr>
        <w:pStyle w:val="Normal"/>
      </w:pPr>
      <w:r w:rsidR="791010B3">
        <w:rPr/>
        <w:t>request COVID medication —</w:t>
      </w:r>
      <w:r w:rsidR="00D2E2D0">
        <w:rPr/>
        <w:t xml:space="preserve"> free regardless of your insurance or citizenship status.</w:t>
      </w:r>
      <w:r w:rsidR="791010B3">
        <w:rPr/>
        <w:t xml:space="preserve"> </w:t>
      </w:r>
    </w:p>
    <w:p w:rsidR="791010B3" w:rsidP="2ABF56B3" w:rsidRDefault="791010B3" w14:paraId="242212DA" w14:textId="1FE5B6EC">
      <w:pPr>
        <w:pStyle w:val="Normal"/>
      </w:pPr>
      <w:hyperlink r:id="R3e0a7871908544e0">
        <w:r w:rsidRPr="1B9A94A8" w:rsidR="3F77C801">
          <w:rPr>
            <w:rStyle w:val="Hyperlink"/>
          </w:rPr>
          <w:t>Link to GIF</w:t>
        </w:r>
      </w:hyperlink>
      <w:r w:rsidR="7E6DD45B">
        <w:drawing>
          <wp:anchor distT="0" distB="0" distL="114300" distR="114300" simplePos="0" relativeHeight="251658240" behindDoc="0" locked="0" layoutInCell="1" allowOverlap="1" wp14:editId="32F68B0C" wp14:anchorId="2DAFD40D">
            <wp:simplePos x="0" y="0"/>
            <wp:positionH relativeFrom="column">
              <wp:align>right</wp:align>
            </wp:positionH>
            <wp:positionV relativeFrom="paragraph">
              <wp:posOffset>0</wp:posOffset>
            </wp:positionV>
            <wp:extent cx="1966496" cy="3457575"/>
            <wp:effectExtent l="0" t="0" r="0" b="0"/>
            <wp:wrapSquare wrapText="bothSides"/>
            <wp:docPr id="1299563614" name="" title=""/>
            <wp:cNvGraphicFramePr>
              <a:graphicFrameLocks noChangeAspect="1"/>
            </wp:cNvGraphicFramePr>
            <a:graphic>
              <a:graphicData uri="http://schemas.openxmlformats.org/drawingml/2006/picture">
                <pic:pic>
                  <pic:nvPicPr>
                    <pic:cNvPr id="0" name=""/>
                    <pic:cNvPicPr/>
                  </pic:nvPicPr>
                  <pic:blipFill>
                    <a:blip r:embed="Rcd883892888e416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66496" cy="3457575"/>
                    </a:xfrm>
                    <a:prstGeom prst="rect">
                      <a:avLst/>
                    </a:prstGeom>
                  </pic:spPr>
                </pic:pic>
              </a:graphicData>
            </a:graphic>
            <wp14:sizeRelH relativeFrom="page">
              <wp14:pctWidth>0</wp14:pctWidth>
            </wp14:sizeRelH>
            <wp14:sizeRelV relativeFrom="page">
              <wp14:pctHeight>0</wp14:pctHeight>
            </wp14:sizeRelV>
          </wp:anchor>
        </w:drawing>
      </w:r>
    </w:p>
    <w:p w:rsidR="2ABF56B3" w:rsidP="2ABF56B3" w:rsidRDefault="2ABF56B3" w14:paraId="120924B4" w14:textId="6AD9111C">
      <w:pPr>
        <w:pStyle w:val="Normal"/>
      </w:pPr>
    </w:p>
    <w:p w:rsidR="7C554AFC" w:rsidP="2ABF56B3" w:rsidRDefault="7C554AFC" w14:paraId="1B19F68B" w14:textId="57B155B3">
      <w:pPr>
        <w:pStyle w:val="Normal"/>
      </w:pPr>
    </w:p>
    <w:p w:rsidR="7C554AFC" w:rsidP="2ABF56B3" w:rsidRDefault="7C554AFC" w14:paraId="1B685AE7" w14:textId="0BD86B70">
      <w:pPr>
        <w:pStyle w:val="Normal"/>
        <w:rPr>
          <w:b w:val="1"/>
          <w:bCs w:val="1"/>
        </w:rPr>
      </w:pPr>
      <w:r w:rsidRPr="2ABF56B3" w:rsidR="7C554AFC">
        <w:rPr>
          <w:b w:val="1"/>
          <w:bCs w:val="1"/>
        </w:rPr>
        <w:t>Caption</w:t>
      </w:r>
    </w:p>
    <w:p w:rsidR="7C554AFC" w:rsidP="2ABF56B3" w:rsidRDefault="7C554AFC" w14:paraId="464DD813" w14:textId="765C0650">
      <w:pPr>
        <w:pStyle w:val="Normal"/>
      </w:pPr>
      <w:r w:rsidR="7C554AFC">
        <w:rPr/>
        <w:t xml:space="preserve">The biggest party foul? COVID. If you feel sick, test it and treat it. </w:t>
      </w:r>
    </w:p>
    <w:p w:rsidR="7C554AFC" w:rsidP="2ABF56B3" w:rsidRDefault="7C554AFC" w14:paraId="01A1CD4B" w14:textId="3F590467">
      <w:pPr>
        <w:pStyle w:val="Normal"/>
      </w:pPr>
      <w:r w:rsidR="7C554AFC">
        <w:rPr/>
        <w:t>Medication is free, safe and stops the virus from multiplying in your body.</w:t>
      </w:r>
      <w:r w:rsidR="3BC93D70">
        <w:drawing>
          <wp:anchor distT="0" distB="0" distL="114300" distR="114300" simplePos="0" relativeHeight="251658240" behindDoc="0" locked="0" layoutInCell="1" allowOverlap="1" wp14:editId="72A71BA3" wp14:anchorId="616A3C0D">
            <wp:simplePos x="0" y="0"/>
            <wp:positionH relativeFrom="column">
              <wp:align>right</wp:align>
            </wp:positionH>
            <wp:positionV relativeFrom="paragraph">
              <wp:posOffset>0</wp:posOffset>
            </wp:positionV>
            <wp:extent cx="1984355" cy="3514725"/>
            <wp:effectExtent l="0" t="0" r="0" b="0"/>
            <wp:wrapSquare wrapText="bothSides"/>
            <wp:docPr id="625490718" name="" title=""/>
            <wp:cNvGraphicFramePr>
              <a:graphicFrameLocks noChangeAspect="1"/>
            </wp:cNvGraphicFramePr>
            <a:graphic>
              <a:graphicData uri="http://schemas.openxmlformats.org/drawingml/2006/picture">
                <pic:pic>
                  <pic:nvPicPr>
                    <pic:cNvPr id="0" name=""/>
                    <pic:cNvPicPr/>
                  </pic:nvPicPr>
                  <pic:blipFill>
                    <a:blip r:embed="R54d9c9723ae040f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84355" cy="3514725"/>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6CFC4995" w:rsidP="1B9A94A8" w:rsidRDefault="6CFC4995" w14:paraId="08B78D6F" w14:textId="036EF431">
      <w:pPr>
        <w:pStyle w:val="Normal"/>
      </w:pPr>
      <w:hyperlink r:id="R34afcb4b9ee04789">
        <w:r w:rsidRPr="1B9A94A8" w:rsidR="6CFC4995">
          <w:rPr>
            <w:rStyle w:val="Hyperlink"/>
          </w:rPr>
          <w:t>Link to GIF</w:t>
        </w:r>
      </w:hyperlink>
    </w:p>
    <w:p w:rsidR="6E685579" w:rsidP="1B9A94A8" w:rsidRDefault="6E685579" w14:paraId="66433E10" w14:textId="44C5A2E6">
      <w:pPr>
        <w:pStyle w:val="Normal"/>
        <w:rPr>
          <w:rFonts w:ascii="Calibri" w:hAnsi="Calibri" w:eastAsia="Calibri" w:cs="Calibri"/>
          <w:b w:val="1"/>
          <w:bCs w:val="1"/>
          <w:noProof w:val="0"/>
          <w:color w:val="0070C0"/>
          <w:sz w:val="28"/>
          <w:szCs w:val="28"/>
          <w:lang w:val="en-US"/>
        </w:rPr>
      </w:pPr>
      <w:r w:rsidRPr="1B9A94A8" w:rsidR="6E685579">
        <w:rPr>
          <w:rFonts w:ascii="Calibri" w:hAnsi="Calibri" w:eastAsia="Calibri" w:cs="Calibri"/>
          <w:b w:val="1"/>
          <w:bCs w:val="1"/>
          <w:noProof w:val="0"/>
          <w:color w:val="0070C0"/>
          <w:sz w:val="28"/>
          <w:szCs w:val="28"/>
          <w:lang w:val="en-US"/>
        </w:rPr>
        <w:t>SPANISH LANGUAGE</w:t>
      </w:r>
    </w:p>
    <w:p w:rsidR="6E685579" w:rsidP="1B9A94A8" w:rsidRDefault="6E685579" w14:paraId="42A4A3C3" w14:textId="658BA1EF">
      <w:pPr>
        <w:spacing w:line="240" w:lineRule="exact"/>
      </w:pPr>
      <w:r w:rsidRPr="1B9A94A8" w:rsidR="6E685579">
        <w:rPr>
          <w:rFonts w:ascii="Calibri" w:hAnsi="Calibri" w:eastAsia="Calibri" w:cs="Calibri"/>
          <w:b w:val="1"/>
          <w:bCs w:val="1"/>
          <w:noProof w:val="0"/>
          <w:sz w:val="22"/>
          <w:szCs w:val="22"/>
          <w:lang w:val="en-US"/>
        </w:rPr>
        <w:t xml:space="preserve"> </w:t>
      </w:r>
    </w:p>
    <w:p w:rsidR="6E685579" w:rsidP="1B9A94A8" w:rsidRDefault="6E685579" w14:paraId="29DFC5EB" w14:textId="747DBDBB">
      <w:pPr>
        <w:spacing w:line="240" w:lineRule="exact"/>
      </w:pPr>
      <w:r w:rsidRPr="1B9A94A8" w:rsidR="6E685579">
        <w:rPr>
          <w:rFonts w:ascii="Calibri" w:hAnsi="Calibri" w:eastAsia="Calibri" w:cs="Calibri"/>
          <w:b w:val="1"/>
          <w:bCs w:val="1"/>
          <w:noProof w:val="0"/>
          <w:sz w:val="22"/>
          <w:szCs w:val="22"/>
          <w:lang w:val="en-US"/>
        </w:rPr>
        <w:t>ASSET #1 SOCIAL MEDIA CAROUSEL</w:t>
      </w:r>
    </w:p>
    <w:p w:rsidR="16283C15" w:rsidP="1B9A94A8" w:rsidRDefault="16283C15" w14:paraId="410DFC5D" w14:textId="35147D0F">
      <w:pPr>
        <w:spacing w:line="240" w:lineRule="exact"/>
      </w:pPr>
      <w:hyperlink r:id="Rc2530c6108fb4d2f">
        <w:r w:rsidRPr="1B9A94A8" w:rsidR="16283C15">
          <w:rPr>
            <w:rStyle w:val="Hyperlink"/>
            <w:rFonts w:ascii="Calibri" w:hAnsi="Calibri" w:eastAsia="Calibri" w:cs="Calibri"/>
            <w:b w:val="1"/>
            <w:bCs w:val="1"/>
            <w:strike w:val="0"/>
            <w:dstrike w:val="0"/>
            <w:noProof w:val="0"/>
            <w:sz w:val="22"/>
            <w:szCs w:val="22"/>
            <w:lang w:val="en-US"/>
          </w:rPr>
          <w:t>Link to assets Asset #1</w:t>
        </w:r>
      </w:hyperlink>
    </w:p>
    <w:p w:rsidR="1B9A94A8" w:rsidP="1B9A94A8" w:rsidRDefault="1B9A94A8" w14:paraId="61DB803E" w14:textId="36DEC575">
      <w:pPr>
        <w:pStyle w:val="Normal"/>
        <w:spacing w:line="240" w:lineRule="exact"/>
        <w:rPr>
          <w:rFonts w:ascii="Calibri" w:hAnsi="Calibri" w:eastAsia="Calibri" w:cs="Calibri"/>
          <w:b w:val="1"/>
          <w:bCs w:val="1"/>
          <w:noProof w:val="0"/>
          <w:sz w:val="22"/>
          <w:szCs w:val="22"/>
          <w:lang w:val="en-US"/>
        </w:rPr>
      </w:pPr>
    </w:p>
    <w:p w:rsidR="6E685579" w:rsidP="1B9A94A8" w:rsidRDefault="6E685579" w14:paraId="000A2F14" w14:textId="2908C16B">
      <w:pPr>
        <w:spacing w:line="240" w:lineRule="exact"/>
      </w:pPr>
      <w:r w:rsidRPr="1B9A94A8" w:rsidR="6E685579">
        <w:rPr>
          <w:rFonts w:ascii="Calibri" w:hAnsi="Calibri" w:eastAsia="Calibri" w:cs="Calibri"/>
          <w:b w:val="1"/>
          <w:bCs w:val="1"/>
          <w:noProof w:val="0"/>
          <w:sz w:val="22"/>
          <w:szCs w:val="22"/>
          <w:lang w:val="en-US"/>
        </w:rPr>
        <w:t>CAPTION</w:t>
      </w:r>
    </w:p>
    <w:p w:rsidR="6E685579" w:rsidP="1B9A94A8" w:rsidRDefault="6E685579" w14:paraId="3CEE8266" w14:textId="3C49E905">
      <w:pPr>
        <w:spacing w:line="240" w:lineRule="exact"/>
        <w:rPr>
          <w:rFonts w:ascii="Calibri" w:hAnsi="Calibri" w:eastAsia="Calibri" w:cs="Calibri"/>
          <w:noProof w:val="0"/>
          <w:sz w:val="22"/>
          <w:szCs w:val="22"/>
          <w:lang w:val="en-US"/>
        </w:rPr>
      </w:pPr>
      <w:r w:rsidRPr="1B9A94A8" w:rsidR="6E685579">
        <w:rPr>
          <w:rFonts w:ascii="Calibri" w:hAnsi="Calibri" w:eastAsia="Calibri" w:cs="Calibri"/>
          <w:noProof w:val="0"/>
          <w:sz w:val="22"/>
          <w:szCs w:val="22"/>
          <w:lang w:val="en-US"/>
        </w:rPr>
        <w:t xml:space="preserve">Los abrazos son </w:t>
      </w:r>
      <w:proofErr w:type="spellStart"/>
      <w:r w:rsidRPr="1B9A94A8" w:rsidR="6E685579">
        <w:rPr>
          <w:rFonts w:ascii="Calibri" w:hAnsi="Calibri" w:eastAsia="Calibri" w:cs="Calibri"/>
          <w:noProof w:val="0"/>
          <w:sz w:val="22"/>
          <w:szCs w:val="22"/>
          <w:lang w:val="en-US"/>
        </w:rPr>
        <w:t>mejores</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cuando</w:t>
      </w:r>
      <w:proofErr w:type="spellEnd"/>
      <w:r w:rsidRPr="1B9A94A8" w:rsidR="6E685579">
        <w:rPr>
          <w:rFonts w:ascii="Calibri" w:hAnsi="Calibri" w:eastAsia="Calibri" w:cs="Calibri"/>
          <w:noProof w:val="0"/>
          <w:sz w:val="22"/>
          <w:szCs w:val="22"/>
          <w:lang w:val="en-US"/>
        </w:rPr>
        <w:t xml:space="preserve"> son </w:t>
      </w:r>
      <w:proofErr w:type="spellStart"/>
      <w:r w:rsidRPr="1B9A94A8" w:rsidR="6E685579">
        <w:rPr>
          <w:rFonts w:ascii="Calibri" w:hAnsi="Calibri" w:eastAsia="Calibri" w:cs="Calibri"/>
          <w:noProof w:val="0"/>
          <w:sz w:val="22"/>
          <w:szCs w:val="22"/>
          <w:lang w:val="en-US"/>
        </w:rPr>
        <w:t>sanos</w:t>
      </w:r>
      <w:proofErr w:type="spellEnd"/>
      <w:r w:rsidRPr="1B9A94A8" w:rsidR="6E685579">
        <w:rPr>
          <w:rFonts w:ascii="Calibri" w:hAnsi="Calibri" w:eastAsia="Calibri" w:cs="Calibri"/>
          <w:noProof w:val="0"/>
          <w:sz w:val="22"/>
          <w:szCs w:val="22"/>
          <w:lang w:val="en-US"/>
        </w:rPr>
        <w:t xml:space="preserve">. Si </w:t>
      </w:r>
      <w:proofErr w:type="spellStart"/>
      <w:r w:rsidRPr="1B9A94A8" w:rsidR="6E685579">
        <w:rPr>
          <w:rFonts w:ascii="Calibri" w:hAnsi="Calibri" w:eastAsia="Calibri" w:cs="Calibri"/>
          <w:noProof w:val="0"/>
          <w:sz w:val="22"/>
          <w:szCs w:val="22"/>
          <w:lang w:val="en-US"/>
        </w:rPr>
        <w:t>te</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sientes</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enfermo</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hazte</w:t>
      </w:r>
      <w:proofErr w:type="spellEnd"/>
      <w:r w:rsidRPr="1B9A94A8" w:rsidR="6E685579">
        <w:rPr>
          <w:rFonts w:ascii="Calibri" w:hAnsi="Calibri" w:eastAsia="Calibri" w:cs="Calibri"/>
          <w:noProof w:val="0"/>
          <w:sz w:val="22"/>
          <w:szCs w:val="22"/>
          <w:lang w:val="en-US"/>
        </w:rPr>
        <w:t xml:space="preserve"> la </w:t>
      </w:r>
      <w:proofErr w:type="spellStart"/>
      <w:r w:rsidRPr="1B9A94A8" w:rsidR="6E685579">
        <w:rPr>
          <w:rFonts w:ascii="Calibri" w:hAnsi="Calibri" w:eastAsia="Calibri" w:cs="Calibri"/>
          <w:noProof w:val="0"/>
          <w:sz w:val="22"/>
          <w:szCs w:val="22"/>
          <w:lang w:val="en-US"/>
        </w:rPr>
        <w:t>prueba</w:t>
      </w:r>
      <w:proofErr w:type="spellEnd"/>
      <w:r w:rsidRPr="1B9A94A8" w:rsidR="6E685579">
        <w:rPr>
          <w:rFonts w:ascii="Calibri" w:hAnsi="Calibri" w:eastAsia="Calibri" w:cs="Calibri"/>
          <w:noProof w:val="0"/>
          <w:sz w:val="22"/>
          <w:szCs w:val="22"/>
          <w:lang w:val="en-US"/>
        </w:rPr>
        <w:t xml:space="preserve"> y </w:t>
      </w:r>
      <w:proofErr w:type="spellStart"/>
      <w:r w:rsidRPr="1B9A94A8" w:rsidR="6E685579">
        <w:rPr>
          <w:rFonts w:ascii="Calibri" w:hAnsi="Calibri" w:eastAsia="Calibri" w:cs="Calibri"/>
          <w:noProof w:val="0"/>
          <w:sz w:val="22"/>
          <w:szCs w:val="22"/>
          <w:lang w:val="en-US"/>
        </w:rPr>
        <w:t>pide</w:t>
      </w:r>
      <w:proofErr w:type="spellEnd"/>
      <w:r w:rsidRPr="1B9A94A8" w:rsidR="6E685579">
        <w:rPr>
          <w:rFonts w:ascii="Calibri" w:hAnsi="Calibri" w:eastAsia="Calibri" w:cs="Calibri"/>
          <w:noProof w:val="0"/>
          <w:sz w:val="22"/>
          <w:szCs w:val="22"/>
          <w:lang w:val="en-US"/>
        </w:rPr>
        <w:t xml:space="preserve"> las pastillas, son gratis y </w:t>
      </w:r>
      <w:proofErr w:type="spellStart"/>
      <w:r w:rsidRPr="1B9A94A8" w:rsidR="6E685579">
        <w:rPr>
          <w:rFonts w:ascii="Calibri" w:hAnsi="Calibri" w:eastAsia="Calibri" w:cs="Calibri"/>
          <w:noProof w:val="0"/>
          <w:sz w:val="22"/>
          <w:szCs w:val="22"/>
          <w:lang w:val="en-US"/>
        </w:rPr>
        <w:t>te</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pueden</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ayudar</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asalir</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negativo</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más</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rápido</w:t>
      </w:r>
      <w:proofErr w:type="spellEnd"/>
      <w:r w:rsidRPr="1B9A94A8" w:rsidR="6E685579">
        <w:rPr>
          <w:rFonts w:ascii="Calibri" w:hAnsi="Calibri" w:eastAsia="Calibri" w:cs="Calibri"/>
          <w:noProof w:val="0"/>
          <w:sz w:val="22"/>
          <w:szCs w:val="22"/>
          <w:lang w:val="en-US"/>
        </w:rPr>
        <w:t xml:space="preserve">. No </w:t>
      </w:r>
      <w:proofErr w:type="spellStart"/>
      <w:r w:rsidRPr="1B9A94A8" w:rsidR="6E685579">
        <w:rPr>
          <w:rFonts w:ascii="Calibri" w:hAnsi="Calibri" w:eastAsia="Calibri" w:cs="Calibri"/>
          <w:noProof w:val="0"/>
          <w:sz w:val="22"/>
          <w:szCs w:val="22"/>
          <w:lang w:val="en-US"/>
        </w:rPr>
        <w:t>necesitas</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seguro</w:t>
      </w:r>
      <w:proofErr w:type="spellEnd"/>
      <w:r w:rsidRPr="1B9A94A8" w:rsidR="6E685579">
        <w:rPr>
          <w:rFonts w:ascii="Calibri" w:hAnsi="Calibri" w:eastAsia="Calibri" w:cs="Calibri"/>
          <w:noProof w:val="0"/>
          <w:sz w:val="22"/>
          <w:szCs w:val="22"/>
          <w:lang w:val="en-US"/>
        </w:rPr>
        <w:t>. Llama hoy al (833)</w:t>
      </w:r>
      <w:r w:rsidRPr="1B9A94A8" w:rsidR="32D5AED2">
        <w:rPr>
          <w:rFonts w:ascii="Calibri" w:hAnsi="Calibri" w:eastAsia="Calibri" w:cs="Calibri"/>
          <w:noProof w:val="0"/>
          <w:sz w:val="22"/>
          <w:szCs w:val="22"/>
          <w:lang w:val="en-US"/>
        </w:rPr>
        <w:t xml:space="preserve"> 422</w:t>
      </w:r>
      <w:r w:rsidRPr="1B9A94A8" w:rsidR="6E685579">
        <w:rPr>
          <w:rFonts w:ascii="Calibri" w:hAnsi="Calibri" w:eastAsia="Calibri" w:cs="Calibri"/>
          <w:noProof w:val="0"/>
          <w:sz w:val="22"/>
          <w:szCs w:val="22"/>
          <w:lang w:val="en-US"/>
        </w:rPr>
        <w:t>-</w:t>
      </w:r>
      <w:r w:rsidRPr="1B9A94A8" w:rsidR="4C5F3178">
        <w:rPr>
          <w:rFonts w:ascii="Calibri" w:hAnsi="Calibri" w:eastAsia="Calibri" w:cs="Calibri"/>
          <w:noProof w:val="0"/>
          <w:sz w:val="22"/>
          <w:szCs w:val="22"/>
          <w:lang w:val="en-US"/>
        </w:rPr>
        <w:t>4255</w:t>
      </w:r>
      <w:r w:rsidRPr="1B9A94A8" w:rsidR="6E685579">
        <w:rPr>
          <w:rFonts w:ascii="Calibri" w:hAnsi="Calibri" w:eastAsia="Calibri" w:cs="Calibri"/>
          <w:noProof w:val="0"/>
          <w:sz w:val="22"/>
          <w:szCs w:val="22"/>
          <w:lang w:val="en-US"/>
        </w:rPr>
        <w:t>.</w:t>
      </w:r>
    </w:p>
    <w:p w:rsidR="6E685579" w:rsidP="1B9A94A8" w:rsidRDefault="6E685579" w14:paraId="7CA1D6D4" w14:textId="722148B6">
      <w:pPr>
        <w:spacing w:line="240" w:lineRule="exact"/>
      </w:pPr>
      <w:r w:rsidRPr="1B9A94A8" w:rsidR="6E685579">
        <w:rPr>
          <w:rFonts w:ascii="Calibri" w:hAnsi="Calibri" w:eastAsia="Calibri" w:cs="Calibri"/>
          <w:noProof w:val="0"/>
          <w:sz w:val="22"/>
          <w:szCs w:val="22"/>
          <w:lang w:val="en-US"/>
        </w:rPr>
        <w:t>BACK TRANSLATION —NOT TO BE USED ON CONSUMER FACING ADVERTISING</w:t>
      </w:r>
      <w:r>
        <w:br/>
      </w:r>
      <w:r w:rsidRPr="1B9A94A8" w:rsidR="6E685579">
        <w:rPr>
          <w:rFonts w:ascii="Calibri" w:hAnsi="Calibri" w:eastAsia="Calibri" w:cs="Calibri"/>
          <w:noProof w:val="0"/>
          <w:sz w:val="22"/>
          <w:szCs w:val="22"/>
          <w:lang w:val="en-US"/>
        </w:rPr>
        <w:t xml:space="preserve">Hugs are better when they are healthy. If you feel sick, get tested and ask for the pills, they are free and can help you test negative sooner. You don't need insurance. Call (833) </w:t>
      </w:r>
      <w:r w:rsidRPr="1B9A94A8" w:rsidR="3280661C">
        <w:rPr>
          <w:rFonts w:ascii="Calibri" w:hAnsi="Calibri" w:eastAsia="Calibri" w:cs="Calibri"/>
          <w:noProof w:val="0"/>
          <w:sz w:val="22"/>
          <w:szCs w:val="22"/>
          <w:lang w:val="en-US"/>
        </w:rPr>
        <w:t>422-4255</w:t>
      </w:r>
      <w:r w:rsidRPr="1B9A94A8" w:rsidR="6E685579">
        <w:rPr>
          <w:rFonts w:ascii="Calibri" w:hAnsi="Calibri" w:eastAsia="Calibri" w:cs="Calibri"/>
          <w:noProof w:val="0"/>
          <w:sz w:val="22"/>
          <w:szCs w:val="22"/>
          <w:lang w:val="en-US"/>
        </w:rPr>
        <w:t xml:space="preserve"> </w:t>
      </w:r>
      <w:r w:rsidRPr="1B9A94A8" w:rsidR="1228216B">
        <w:rPr>
          <w:rFonts w:ascii="Calibri" w:hAnsi="Calibri" w:eastAsia="Calibri" w:cs="Calibri"/>
          <w:noProof w:val="0"/>
          <w:sz w:val="22"/>
          <w:szCs w:val="22"/>
          <w:lang w:val="en-US"/>
        </w:rPr>
        <w:t xml:space="preserve"> </w:t>
      </w:r>
      <w:r w:rsidRPr="1B9A94A8" w:rsidR="6E685579">
        <w:rPr>
          <w:rFonts w:ascii="Calibri" w:hAnsi="Calibri" w:eastAsia="Calibri" w:cs="Calibri"/>
          <w:noProof w:val="0"/>
          <w:sz w:val="22"/>
          <w:szCs w:val="22"/>
          <w:lang w:val="en-US"/>
        </w:rPr>
        <w:t>today.</w:t>
      </w:r>
    </w:p>
    <w:p w:rsidR="6E685579" w:rsidP="1B9A94A8" w:rsidRDefault="6E685579" w14:paraId="40B9D65F" w14:textId="1BF0681A">
      <w:pPr>
        <w:spacing w:line="240" w:lineRule="exact"/>
      </w:pPr>
      <w:r w:rsidRPr="1B9A94A8" w:rsidR="6E685579">
        <w:rPr>
          <w:rFonts w:ascii="Calibri" w:hAnsi="Calibri" w:eastAsia="Calibri" w:cs="Calibri"/>
          <w:b w:val="1"/>
          <w:bCs w:val="1"/>
          <w:noProof w:val="0"/>
          <w:sz w:val="22"/>
          <w:szCs w:val="22"/>
          <w:lang w:val="en-US"/>
        </w:rPr>
        <w:t xml:space="preserve">    </w:t>
      </w:r>
      <w:r w:rsidRPr="1B9A94A8" w:rsidR="6E685579">
        <w:rPr>
          <w:rFonts w:ascii="Calibri" w:hAnsi="Calibri" w:eastAsia="Calibri" w:cs="Calibri"/>
          <w:b w:val="1"/>
          <w:bCs w:val="1"/>
          <w:noProof w:val="0"/>
          <w:sz w:val="22"/>
          <w:szCs w:val="22"/>
          <w:lang w:val="en-US"/>
        </w:rPr>
        <w:t xml:space="preserve"> </w:t>
      </w:r>
    </w:p>
    <w:p w:rsidR="6E685579" w:rsidP="1B9A94A8" w:rsidRDefault="6E685579" w14:paraId="0AC0BEE0" w14:textId="15F8DFF4">
      <w:pPr>
        <w:pStyle w:val="Normal"/>
        <w:spacing w:line="240" w:lineRule="exact"/>
      </w:pPr>
      <w:r w:rsidR="6E685579">
        <w:drawing>
          <wp:inline wp14:editId="0F9F3077" wp14:anchorId="1B6E25D1">
            <wp:extent cx="1789436" cy="3438525"/>
            <wp:effectExtent l="0" t="0" r="0" b="0"/>
            <wp:docPr id="388463645" name="" title=""/>
            <wp:cNvGraphicFramePr>
              <a:graphicFrameLocks noChangeAspect="1"/>
            </wp:cNvGraphicFramePr>
            <a:graphic>
              <a:graphicData uri="http://schemas.openxmlformats.org/drawingml/2006/picture">
                <pic:pic>
                  <pic:nvPicPr>
                    <pic:cNvPr id="0" name=""/>
                    <pic:cNvPicPr/>
                  </pic:nvPicPr>
                  <pic:blipFill>
                    <a:blip r:embed="R4cef4684157040c5">
                      <a:extLst>
                        <a:ext xmlns:a="http://schemas.openxmlformats.org/drawingml/2006/main" uri="{28A0092B-C50C-407E-A947-70E740481C1C}">
                          <a14:useLocalDpi val="0"/>
                        </a:ext>
                      </a:extLst>
                    </a:blip>
                    <a:stretch>
                      <a:fillRect/>
                    </a:stretch>
                  </pic:blipFill>
                  <pic:spPr>
                    <a:xfrm>
                      <a:off x="0" y="0"/>
                      <a:ext cx="1789436" cy="3438525"/>
                    </a:xfrm>
                    <a:prstGeom prst="rect">
                      <a:avLst/>
                    </a:prstGeom>
                  </pic:spPr>
                </pic:pic>
              </a:graphicData>
            </a:graphic>
          </wp:inline>
        </w:drawing>
      </w:r>
      <w:r w:rsidR="6E685579">
        <w:drawing>
          <wp:inline wp14:editId="38002144" wp14:anchorId="29D3BBB0">
            <wp:extent cx="1943100" cy="2000250"/>
            <wp:effectExtent l="0" t="0" r="0" b="0"/>
            <wp:docPr id="1370056238" name="" title=""/>
            <wp:cNvGraphicFramePr>
              <a:graphicFrameLocks noChangeAspect="1"/>
            </wp:cNvGraphicFramePr>
            <a:graphic>
              <a:graphicData uri="http://schemas.openxmlformats.org/drawingml/2006/picture">
                <pic:pic>
                  <pic:nvPicPr>
                    <pic:cNvPr id="0" name=""/>
                    <pic:cNvPicPr/>
                  </pic:nvPicPr>
                  <pic:blipFill>
                    <a:blip r:embed="R2b5af09e3ec04a21">
                      <a:extLst>
                        <a:ext xmlns:a="http://schemas.openxmlformats.org/drawingml/2006/main" uri="{28A0092B-C50C-407E-A947-70E740481C1C}">
                          <a14:useLocalDpi val="0"/>
                        </a:ext>
                      </a:extLst>
                    </a:blip>
                    <a:stretch>
                      <a:fillRect/>
                    </a:stretch>
                  </pic:blipFill>
                  <pic:spPr>
                    <a:xfrm>
                      <a:off x="0" y="0"/>
                      <a:ext cx="1943100" cy="2000250"/>
                    </a:xfrm>
                    <a:prstGeom prst="rect">
                      <a:avLst/>
                    </a:prstGeom>
                  </pic:spPr>
                </pic:pic>
              </a:graphicData>
            </a:graphic>
          </wp:inline>
        </w:drawing>
      </w:r>
      <w:r w:rsidR="460343E5">
        <w:drawing>
          <wp:inline wp14:editId="3C4B9EF5" wp14:anchorId="6A48EA2D">
            <wp:extent cx="1962150" cy="2000250"/>
            <wp:effectExtent l="0" t="0" r="0" b="0"/>
            <wp:docPr id="1672235616" name="" title=""/>
            <wp:cNvGraphicFramePr>
              <a:graphicFrameLocks noChangeAspect="1"/>
            </wp:cNvGraphicFramePr>
            <a:graphic>
              <a:graphicData uri="http://schemas.openxmlformats.org/drawingml/2006/picture">
                <pic:pic>
                  <pic:nvPicPr>
                    <pic:cNvPr id="0" name=""/>
                    <pic:cNvPicPr/>
                  </pic:nvPicPr>
                  <pic:blipFill>
                    <a:blip r:embed="R703fedf606fb4b72">
                      <a:extLst>
                        <a:ext xmlns:a="http://schemas.openxmlformats.org/drawingml/2006/main" uri="{28A0092B-C50C-407E-A947-70E740481C1C}">
                          <a14:useLocalDpi val="0"/>
                        </a:ext>
                      </a:extLst>
                    </a:blip>
                    <a:stretch>
                      <a:fillRect/>
                    </a:stretch>
                  </pic:blipFill>
                  <pic:spPr>
                    <a:xfrm>
                      <a:off x="0" y="0"/>
                      <a:ext cx="1962150" cy="2000250"/>
                    </a:xfrm>
                    <a:prstGeom prst="rect">
                      <a:avLst/>
                    </a:prstGeom>
                  </pic:spPr>
                </pic:pic>
              </a:graphicData>
            </a:graphic>
          </wp:inline>
        </w:drawing>
      </w:r>
    </w:p>
    <w:p w:rsidR="460343E5" w:rsidP="1B9A94A8" w:rsidRDefault="460343E5" w14:paraId="69F7DDB6" w14:textId="0D0E1466">
      <w:pPr>
        <w:pStyle w:val="Normal"/>
        <w:spacing w:line="240" w:lineRule="exact"/>
        <w:ind w:left="2880" w:firstLine="720"/>
      </w:pPr>
      <w:r w:rsidRPr="1B9A94A8" w:rsidR="460343E5">
        <w:rPr>
          <w:rFonts w:ascii="Calibri" w:hAnsi="Calibri" w:eastAsia="Calibri" w:cs="Calibri"/>
          <w:noProof w:val="0"/>
          <w:sz w:val="22"/>
          <w:szCs w:val="22"/>
          <w:lang w:val="en-US"/>
        </w:rPr>
        <w:t>FRAME 2</w:t>
      </w:r>
      <w:r>
        <w:tab/>
      </w:r>
      <w:r>
        <w:tab/>
      </w:r>
      <w:r>
        <w:tab/>
      </w:r>
      <w:r w:rsidRPr="1B9A94A8" w:rsidR="460343E5">
        <w:rPr>
          <w:rFonts w:ascii="Calibri" w:hAnsi="Calibri" w:eastAsia="Calibri" w:cs="Calibri"/>
          <w:noProof w:val="0"/>
          <w:sz w:val="22"/>
          <w:szCs w:val="22"/>
          <w:lang w:val="en-US"/>
        </w:rPr>
        <w:t>FRAME 3</w:t>
      </w:r>
    </w:p>
    <w:p w:rsidR="1B9A94A8" w:rsidP="1B9A94A8" w:rsidRDefault="1B9A94A8" w14:paraId="07B58F73" w14:textId="751357E4">
      <w:pPr>
        <w:pStyle w:val="Normal"/>
        <w:spacing w:line="240" w:lineRule="exact"/>
      </w:pPr>
    </w:p>
    <w:p w:rsidR="6E685579" w:rsidP="1B9A94A8" w:rsidRDefault="6E685579" w14:paraId="7405DB81" w14:textId="38C0AFB8">
      <w:pPr>
        <w:pStyle w:val="Normal"/>
        <w:spacing w:line="240" w:lineRule="exact"/>
        <w:rPr>
          <w:rFonts w:ascii="Calibri" w:hAnsi="Calibri" w:eastAsia="Calibri" w:cs="Calibri"/>
          <w:b w:val="1"/>
          <w:bCs w:val="1"/>
          <w:noProof w:val="0"/>
          <w:sz w:val="22"/>
          <w:szCs w:val="22"/>
          <w:lang w:val="en-US"/>
        </w:rPr>
      </w:pPr>
      <w:r w:rsidRPr="1B9A94A8" w:rsidR="6E685579">
        <w:rPr>
          <w:rFonts w:ascii="Calibri" w:hAnsi="Calibri" w:eastAsia="Calibri" w:cs="Calibri"/>
          <w:b w:val="1"/>
          <w:bCs w:val="1"/>
          <w:noProof w:val="0"/>
          <w:sz w:val="22"/>
          <w:szCs w:val="22"/>
          <w:lang w:val="en-US"/>
        </w:rPr>
        <w:t>ASSET #2  SOCIAL MEDIA CAROUSEL</w:t>
      </w:r>
    </w:p>
    <w:p w:rsidR="6E685579" w:rsidP="1B9A94A8" w:rsidRDefault="6E685579" w14:paraId="1DAA4805" w14:textId="64FD23BE">
      <w:pPr>
        <w:pStyle w:val="Normal"/>
        <w:spacing w:line="240" w:lineRule="exact"/>
      </w:pPr>
      <w:r w:rsidRPr="1B9A94A8" w:rsidR="6E685579">
        <w:rPr>
          <w:rFonts w:ascii="Calibri" w:hAnsi="Calibri" w:eastAsia="Calibri" w:cs="Calibri"/>
          <w:b w:val="1"/>
          <w:bCs w:val="1"/>
          <w:noProof w:val="0"/>
          <w:sz w:val="22"/>
          <w:szCs w:val="22"/>
          <w:lang w:val="en-US"/>
        </w:rPr>
        <w:t xml:space="preserve"> </w:t>
      </w:r>
      <w:hyperlink r:id="R075fb79248384d18">
        <w:r w:rsidRPr="1B9A94A8" w:rsidR="2C84B34E">
          <w:rPr>
            <w:rStyle w:val="Hyperlink"/>
            <w:rFonts w:ascii="Calibri" w:hAnsi="Calibri" w:eastAsia="Calibri" w:cs="Calibri"/>
            <w:b w:val="1"/>
            <w:bCs w:val="1"/>
            <w:strike w:val="0"/>
            <w:dstrike w:val="0"/>
            <w:noProof w:val="0"/>
            <w:sz w:val="22"/>
            <w:szCs w:val="22"/>
            <w:lang w:val="en-US"/>
          </w:rPr>
          <w:t>Link to assets Asset #2</w:t>
        </w:r>
      </w:hyperlink>
    </w:p>
    <w:p w:rsidR="1B9A94A8" w:rsidP="1B9A94A8" w:rsidRDefault="1B9A94A8" w14:paraId="1C7B5352" w14:textId="00179D79">
      <w:pPr>
        <w:pStyle w:val="Normal"/>
        <w:spacing w:line="240" w:lineRule="exact"/>
        <w:rPr>
          <w:rFonts w:ascii="Calibri" w:hAnsi="Calibri" w:eastAsia="Calibri" w:cs="Calibri"/>
          <w:b w:val="1"/>
          <w:bCs w:val="1"/>
          <w:noProof w:val="0"/>
          <w:sz w:val="22"/>
          <w:szCs w:val="22"/>
          <w:lang w:val="en-US"/>
        </w:rPr>
      </w:pPr>
    </w:p>
    <w:p w:rsidR="6E685579" w:rsidP="1B9A94A8" w:rsidRDefault="6E685579" w14:paraId="21EF038D" w14:textId="76C86913">
      <w:pPr>
        <w:spacing w:line="240" w:lineRule="exact"/>
      </w:pPr>
      <w:r w:rsidRPr="1B9A94A8" w:rsidR="6E685579">
        <w:rPr>
          <w:rFonts w:ascii="Calibri" w:hAnsi="Calibri" w:eastAsia="Calibri" w:cs="Calibri"/>
          <w:b w:val="1"/>
          <w:bCs w:val="1"/>
          <w:noProof w:val="0"/>
          <w:sz w:val="22"/>
          <w:szCs w:val="22"/>
          <w:lang w:val="en-US"/>
        </w:rPr>
        <w:t>CAPTION</w:t>
      </w:r>
    </w:p>
    <w:p w:rsidR="6E685579" w:rsidP="1B9A94A8" w:rsidRDefault="6E685579" w14:paraId="277CBE85" w14:textId="30E4B5FD">
      <w:pPr>
        <w:spacing w:line="240" w:lineRule="exact"/>
      </w:pPr>
      <w:proofErr w:type="spellStart"/>
      <w:r w:rsidRPr="1B9A94A8" w:rsidR="6E685579">
        <w:rPr>
          <w:rFonts w:ascii="Calibri" w:hAnsi="Calibri" w:eastAsia="Calibri" w:cs="Calibri"/>
          <w:noProof w:val="0"/>
          <w:sz w:val="22"/>
          <w:szCs w:val="22"/>
          <w:lang w:val="en-US"/>
        </w:rPr>
        <w:t>Comparte</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alegrías</w:t>
      </w:r>
      <w:proofErr w:type="spellEnd"/>
      <w:r w:rsidRPr="1B9A94A8" w:rsidR="6E685579">
        <w:rPr>
          <w:rFonts w:ascii="Calibri" w:hAnsi="Calibri" w:eastAsia="Calibri" w:cs="Calibri"/>
          <w:noProof w:val="0"/>
          <w:sz w:val="22"/>
          <w:szCs w:val="22"/>
          <w:lang w:val="en-US"/>
        </w:rPr>
        <w:t xml:space="preserve">, no COVID. </w:t>
      </w:r>
      <w:proofErr w:type="spellStart"/>
      <w:r w:rsidRPr="1B9A94A8" w:rsidR="6E685579">
        <w:rPr>
          <w:rFonts w:ascii="Calibri" w:hAnsi="Calibri" w:eastAsia="Calibri" w:cs="Calibri"/>
          <w:noProof w:val="0"/>
          <w:sz w:val="22"/>
          <w:szCs w:val="22"/>
          <w:lang w:val="en-US"/>
        </w:rPr>
        <w:t>Ya</w:t>
      </w:r>
      <w:proofErr w:type="spellEnd"/>
      <w:r w:rsidRPr="1B9A94A8" w:rsidR="6E685579">
        <w:rPr>
          <w:rFonts w:ascii="Calibri" w:hAnsi="Calibri" w:eastAsia="Calibri" w:cs="Calibri"/>
          <w:noProof w:val="0"/>
          <w:sz w:val="22"/>
          <w:szCs w:val="22"/>
          <w:lang w:val="en-US"/>
        </w:rPr>
        <w:t xml:space="preserve"> hay </w:t>
      </w:r>
      <w:proofErr w:type="spellStart"/>
      <w:r w:rsidRPr="1B9A94A8" w:rsidR="6E685579">
        <w:rPr>
          <w:rFonts w:ascii="Calibri" w:hAnsi="Calibri" w:eastAsia="Calibri" w:cs="Calibri"/>
          <w:noProof w:val="0"/>
          <w:sz w:val="22"/>
          <w:szCs w:val="22"/>
          <w:lang w:val="en-US"/>
        </w:rPr>
        <w:t>medicamentos</w:t>
      </w:r>
      <w:proofErr w:type="spellEnd"/>
      <w:r w:rsidRPr="1B9A94A8" w:rsidR="6E685579">
        <w:rPr>
          <w:rFonts w:ascii="Calibri" w:hAnsi="Calibri" w:eastAsia="Calibri" w:cs="Calibri"/>
          <w:noProof w:val="0"/>
          <w:sz w:val="22"/>
          <w:szCs w:val="22"/>
          <w:lang w:val="en-US"/>
        </w:rPr>
        <w:t xml:space="preserve"> gratis y </w:t>
      </w:r>
      <w:proofErr w:type="spellStart"/>
      <w:r w:rsidRPr="1B9A94A8" w:rsidR="6E685579">
        <w:rPr>
          <w:rFonts w:ascii="Calibri" w:hAnsi="Calibri" w:eastAsia="Calibri" w:cs="Calibri"/>
          <w:noProof w:val="0"/>
          <w:sz w:val="22"/>
          <w:szCs w:val="22"/>
          <w:lang w:val="en-US"/>
        </w:rPr>
        <w:t>seguros</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queayudan</w:t>
      </w:r>
      <w:proofErr w:type="spellEnd"/>
      <w:r w:rsidRPr="1B9A94A8" w:rsidR="6E685579">
        <w:rPr>
          <w:rFonts w:ascii="Calibri" w:hAnsi="Calibri" w:eastAsia="Calibri" w:cs="Calibri"/>
          <w:noProof w:val="0"/>
          <w:sz w:val="22"/>
          <w:szCs w:val="22"/>
          <w:lang w:val="en-US"/>
        </w:rPr>
        <w:t xml:space="preserve"> a </w:t>
      </w:r>
      <w:proofErr w:type="spellStart"/>
      <w:r w:rsidRPr="1B9A94A8" w:rsidR="6E685579">
        <w:rPr>
          <w:rFonts w:ascii="Calibri" w:hAnsi="Calibri" w:eastAsia="Calibri" w:cs="Calibri"/>
          <w:noProof w:val="0"/>
          <w:sz w:val="22"/>
          <w:szCs w:val="22"/>
          <w:lang w:val="en-US"/>
        </w:rPr>
        <w:t>evitar</w:t>
      </w:r>
      <w:proofErr w:type="spellEnd"/>
      <w:r w:rsidRPr="1B9A94A8" w:rsidR="6E685579">
        <w:rPr>
          <w:rFonts w:ascii="Calibri" w:hAnsi="Calibri" w:eastAsia="Calibri" w:cs="Calibri"/>
          <w:noProof w:val="0"/>
          <w:sz w:val="22"/>
          <w:szCs w:val="22"/>
          <w:lang w:val="en-US"/>
        </w:rPr>
        <w:t xml:space="preserve"> que </w:t>
      </w:r>
      <w:proofErr w:type="spellStart"/>
      <w:r w:rsidRPr="1B9A94A8" w:rsidR="6E685579">
        <w:rPr>
          <w:rFonts w:ascii="Calibri" w:hAnsi="Calibri" w:eastAsia="Calibri" w:cs="Calibri"/>
          <w:noProof w:val="0"/>
          <w:sz w:val="22"/>
          <w:szCs w:val="22"/>
          <w:lang w:val="en-US"/>
        </w:rPr>
        <w:t>el</w:t>
      </w:r>
      <w:proofErr w:type="spellEnd"/>
      <w:r w:rsidRPr="1B9A94A8" w:rsidR="6E685579">
        <w:rPr>
          <w:rFonts w:ascii="Calibri" w:hAnsi="Calibri" w:eastAsia="Calibri" w:cs="Calibri"/>
          <w:noProof w:val="0"/>
          <w:sz w:val="22"/>
          <w:szCs w:val="22"/>
          <w:lang w:val="en-US"/>
        </w:rPr>
        <w:t xml:space="preserve"> virus se </w:t>
      </w:r>
      <w:proofErr w:type="spellStart"/>
      <w:r w:rsidRPr="1B9A94A8" w:rsidR="6E685579">
        <w:rPr>
          <w:rFonts w:ascii="Calibri" w:hAnsi="Calibri" w:eastAsia="Calibri" w:cs="Calibri"/>
          <w:noProof w:val="0"/>
          <w:sz w:val="22"/>
          <w:szCs w:val="22"/>
          <w:lang w:val="en-US"/>
        </w:rPr>
        <w:t>multiplique</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en</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tu</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cuerpo</w:t>
      </w:r>
      <w:proofErr w:type="spellEnd"/>
      <w:r w:rsidRPr="1B9A94A8" w:rsidR="6E685579">
        <w:rPr>
          <w:rFonts w:ascii="Calibri" w:hAnsi="Calibri" w:eastAsia="Calibri" w:cs="Calibri"/>
          <w:noProof w:val="0"/>
          <w:sz w:val="22"/>
          <w:szCs w:val="22"/>
          <w:lang w:val="en-US"/>
        </w:rPr>
        <w:t xml:space="preserve">. Si </w:t>
      </w:r>
      <w:proofErr w:type="spellStart"/>
      <w:r w:rsidRPr="1B9A94A8" w:rsidR="6E685579">
        <w:rPr>
          <w:rFonts w:ascii="Calibri" w:hAnsi="Calibri" w:eastAsia="Calibri" w:cs="Calibri"/>
          <w:noProof w:val="0"/>
          <w:sz w:val="22"/>
          <w:szCs w:val="22"/>
          <w:lang w:val="en-US"/>
        </w:rPr>
        <w:t>te</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sientesenfermo</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hazte</w:t>
      </w:r>
      <w:proofErr w:type="spellEnd"/>
      <w:r w:rsidRPr="1B9A94A8" w:rsidR="6E685579">
        <w:rPr>
          <w:rFonts w:ascii="Calibri" w:hAnsi="Calibri" w:eastAsia="Calibri" w:cs="Calibri"/>
          <w:noProof w:val="0"/>
          <w:sz w:val="22"/>
          <w:szCs w:val="22"/>
          <w:lang w:val="en-US"/>
        </w:rPr>
        <w:t xml:space="preserve"> la </w:t>
      </w:r>
      <w:proofErr w:type="spellStart"/>
      <w:r w:rsidRPr="1B9A94A8" w:rsidR="6E685579">
        <w:rPr>
          <w:rFonts w:ascii="Calibri" w:hAnsi="Calibri" w:eastAsia="Calibri" w:cs="Calibri"/>
          <w:noProof w:val="0"/>
          <w:sz w:val="22"/>
          <w:szCs w:val="22"/>
          <w:lang w:val="en-US"/>
        </w:rPr>
        <w:t>prueba</w:t>
      </w:r>
      <w:proofErr w:type="spellEnd"/>
      <w:r w:rsidRPr="1B9A94A8" w:rsidR="6E685579">
        <w:rPr>
          <w:rFonts w:ascii="Calibri" w:hAnsi="Calibri" w:eastAsia="Calibri" w:cs="Calibri"/>
          <w:noProof w:val="0"/>
          <w:sz w:val="22"/>
          <w:szCs w:val="22"/>
          <w:lang w:val="en-US"/>
        </w:rPr>
        <w:t xml:space="preserve"> y </w:t>
      </w:r>
      <w:proofErr w:type="spellStart"/>
      <w:r w:rsidRPr="1B9A94A8" w:rsidR="6E685579">
        <w:rPr>
          <w:rFonts w:ascii="Calibri" w:hAnsi="Calibri" w:eastAsia="Calibri" w:cs="Calibri"/>
          <w:noProof w:val="0"/>
          <w:sz w:val="22"/>
          <w:szCs w:val="22"/>
          <w:lang w:val="en-US"/>
        </w:rPr>
        <w:t>pide</w:t>
      </w:r>
      <w:proofErr w:type="spellEnd"/>
      <w:r w:rsidRPr="1B9A94A8" w:rsidR="6E685579">
        <w:rPr>
          <w:rFonts w:ascii="Calibri" w:hAnsi="Calibri" w:eastAsia="Calibri" w:cs="Calibri"/>
          <w:noProof w:val="0"/>
          <w:sz w:val="22"/>
          <w:szCs w:val="22"/>
          <w:lang w:val="en-US"/>
        </w:rPr>
        <w:t xml:space="preserve"> las pastillas. Llama hoy al (833)</w:t>
      </w:r>
      <w:r w:rsidRPr="1B9A94A8" w:rsidR="0EE21270">
        <w:rPr>
          <w:rFonts w:ascii="Calibri" w:hAnsi="Calibri" w:eastAsia="Calibri" w:cs="Calibri"/>
          <w:noProof w:val="0"/>
          <w:sz w:val="22"/>
          <w:szCs w:val="22"/>
          <w:lang w:val="en-US"/>
        </w:rPr>
        <w:t xml:space="preserve"> 422-4255</w:t>
      </w:r>
      <w:r w:rsidRPr="1B9A94A8" w:rsidR="6E685579">
        <w:rPr>
          <w:rFonts w:ascii="Calibri" w:hAnsi="Calibri" w:eastAsia="Calibri" w:cs="Calibri"/>
          <w:noProof w:val="0"/>
          <w:sz w:val="22"/>
          <w:szCs w:val="22"/>
          <w:lang w:val="en-US"/>
        </w:rPr>
        <w:t>.</w:t>
      </w:r>
    </w:p>
    <w:p w:rsidR="6E685579" w:rsidP="1B9A94A8" w:rsidRDefault="6E685579" w14:paraId="041023D9" w14:textId="5ADD6BEE">
      <w:pPr>
        <w:spacing w:line="240" w:lineRule="exact"/>
      </w:pPr>
      <w:r w:rsidRPr="1B9A94A8" w:rsidR="6E685579">
        <w:rPr>
          <w:rFonts w:ascii="Calibri" w:hAnsi="Calibri" w:eastAsia="Calibri" w:cs="Calibri"/>
          <w:noProof w:val="0"/>
          <w:sz w:val="22"/>
          <w:szCs w:val="22"/>
          <w:lang w:val="en-US"/>
        </w:rPr>
        <w:t>BACK TRANSLATI0ON —NOT TO BE USED ON CONSUMER FACING ADVERTISING</w:t>
      </w:r>
      <w:r>
        <w:br/>
      </w:r>
      <w:r w:rsidRPr="1B9A94A8" w:rsidR="6E685579">
        <w:rPr>
          <w:rFonts w:ascii="Calibri" w:hAnsi="Calibri" w:eastAsia="Calibri" w:cs="Calibri"/>
          <w:noProof w:val="0"/>
          <w:sz w:val="22"/>
          <w:szCs w:val="22"/>
          <w:lang w:val="en-US"/>
        </w:rPr>
        <w:t xml:space="preserve">Share joy, not COVID. There are already free and safe medications that </w:t>
      </w:r>
      <w:proofErr w:type="spellStart"/>
      <w:r w:rsidRPr="1B9A94A8" w:rsidR="6E685579">
        <w:rPr>
          <w:rFonts w:ascii="Calibri" w:hAnsi="Calibri" w:eastAsia="Calibri" w:cs="Calibri"/>
          <w:noProof w:val="0"/>
          <w:sz w:val="22"/>
          <w:szCs w:val="22"/>
          <w:lang w:val="en-US"/>
        </w:rPr>
        <w:t>helpprevent</w:t>
      </w:r>
      <w:proofErr w:type="spellEnd"/>
      <w:r w:rsidRPr="1B9A94A8" w:rsidR="6E685579">
        <w:rPr>
          <w:rFonts w:ascii="Calibri" w:hAnsi="Calibri" w:eastAsia="Calibri" w:cs="Calibri"/>
          <w:noProof w:val="0"/>
          <w:sz w:val="22"/>
          <w:szCs w:val="22"/>
          <w:lang w:val="en-US"/>
        </w:rPr>
        <w:t xml:space="preserve"> the virus from multiplying in your body. If you feel sick, get </w:t>
      </w:r>
      <w:proofErr w:type="spellStart"/>
      <w:r w:rsidRPr="1B9A94A8" w:rsidR="6E685579">
        <w:rPr>
          <w:rFonts w:ascii="Calibri" w:hAnsi="Calibri" w:eastAsia="Calibri" w:cs="Calibri"/>
          <w:noProof w:val="0"/>
          <w:sz w:val="22"/>
          <w:szCs w:val="22"/>
          <w:lang w:val="en-US"/>
        </w:rPr>
        <w:t>testedand</w:t>
      </w:r>
      <w:proofErr w:type="spellEnd"/>
      <w:r w:rsidRPr="1B9A94A8" w:rsidR="6E685579">
        <w:rPr>
          <w:rFonts w:ascii="Calibri" w:hAnsi="Calibri" w:eastAsia="Calibri" w:cs="Calibri"/>
          <w:noProof w:val="0"/>
          <w:sz w:val="22"/>
          <w:szCs w:val="22"/>
          <w:lang w:val="en-US"/>
        </w:rPr>
        <w:t xml:space="preserve"> ask for the pills. Call (833) </w:t>
      </w:r>
      <w:r w:rsidRPr="1B9A94A8" w:rsidR="0E4E6036">
        <w:rPr>
          <w:rFonts w:ascii="Calibri" w:hAnsi="Calibri" w:eastAsia="Calibri" w:cs="Calibri"/>
          <w:noProof w:val="0"/>
          <w:sz w:val="22"/>
          <w:szCs w:val="22"/>
          <w:lang w:val="en-US"/>
        </w:rPr>
        <w:t>422</w:t>
      </w:r>
      <w:r w:rsidRPr="1B9A94A8" w:rsidR="6E685579">
        <w:rPr>
          <w:rFonts w:ascii="Calibri" w:hAnsi="Calibri" w:eastAsia="Calibri" w:cs="Calibri"/>
          <w:noProof w:val="0"/>
          <w:sz w:val="22"/>
          <w:szCs w:val="22"/>
          <w:lang w:val="en-US"/>
        </w:rPr>
        <w:t>-</w:t>
      </w:r>
      <w:r w:rsidRPr="1B9A94A8" w:rsidR="784164D7">
        <w:rPr>
          <w:rFonts w:ascii="Calibri" w:hAnsi="Calibri" w:eastAsia="Calibri" w:cs="Calibri"/>
          <w:noProof w:val="0"/>
          <w:sz w:val="22"/>
          <w:szCs w:val="22"/>
          <w:lang w:val="en-US"/>
        </w:rPr>
        <w:t>4255</w:t>
      </w:r>
      <w:r w:rsidRPr="1B9A94A8" w:rsidR="6E685579">
        <w:rPr>
          <w:rFonts w:ascii="Calibri" w:hAnsi="Calibri" w:eastAsia="Calibri" w:cs="Calibri"/>
          <w:noProof w:val="0"/>
          <w:sz w:val="22"/>
          <w:szCs w:val="22"/>
          <w:lang w:val="en-US"/>
        </w:rPr>
        <w:t xml:space="preserve"> today.</w:t>
      </w:r>
    </w:p>
    <w:p w:rsidR="6E685579" w:rsidP="1B9A94A8" w:rsidRDefault="6E685579" w14:paraId="376F2BEE" w14:textId="29E1911F">
      <w:pPr>
        <w:spacing w:line="240" w:lineRule="exact"/>
      </w:pPr>
      <w:r w:rsidRPr="1B9A94A8" w:rsidR="6E685579">
        <w:rPr>
          <w:rFonts w:ascii="Calibri" w:hAnsi="Calibri" w:eastAsia="Calibri" w:cs="Calibri"/>
          <w:noProof w:val="0"/>
          <w:sz w:val="22"/>
          <w:szCs w:val="22"/>
          <w:lang w:val="en-US"/>
        </w:rPr>
        <w:t xml:space="preserve">         </w:t>
      </w:r>
    </w:p>
    <w:p w:rsidR="1990EDFA" w:rsidP="1B9A94A8" w:rsidRDefault="1990EDFA" w14:paraId="2C5A2C1A" w14:textId="00EB4267">
      <w:pPr>
        <w:pStyle w:val="Normal"/>
        <w:spacing w:line="240" w:lineRule="exact"/>
        <w:rPr>
          <w:rFonts w:ascii="Calibri" w:hAnsi="Calibri" w:eastAsia="Calibri" w:cs="Calibri"/>
          <w:noProof w:val="0"/>
          <w:sz w:val="22"/>
          <w:szCs w:val="22"/>
          <w:lang w:val="en-US"/>
        </w:rPr>
      </w:pPr>
      <w:r w:rsidR="1990EDFA">
        <w:drawing>
          <wp:inline wp14:editId="76E143B8" wp14:anchorId="3A573CC2">
            <wp:extent cx="1847850" cy="3448050"/>
            <wp:effectExtent l="0" t="0" r="0" b="0"/>
            <wp:docPr id="2104370868" name="" title=""/>
            <wp:cNvGraphicFramePr>
              <a:graphicFrameLocks noChangeAspect="1"/>
            </wp:cNvGraphicFramePr>
            <a:graphic>
              <a:graphicData uri="http://schemas.openxmlformats.org/drawingml/2006/picture">
                <pic:pic>
                  <pic:nvPicPr>
                    <pic:cNvPr id="0" name=""/>
                    <pic:cNvPicPr/>
                  </pic:nvPicPr>
                  <pic:blipFill>
                    <a:blip r:embed="R7415a259a9584796">
                      <a:extLst>
                        <a:ext xmlns:a="http://schemas.openxmlformats.org/drawingml/2006/main" uri="{28A0092B-C50C-407E-A947-70E740481C1C}">
                          <a14:useLocalDpi val="0"/>
                        </a:ext>
                      </a:extLst>
                    </a:blip>
                    <a:stretch>
                      <a:fillRect/>
                    </a:stretch>
                  </pic:blipFill>
                  <pic:spPr>
                    <a:xfrm>
                      <a:off x="0" y="0"/>
                      <a:ext cx="1847850" cy="3448050"/>
                    </a:xfrm>
                    <a:prstGeom prst="rect">
                      <a:avLst/>
                    </a:prstGeom>
                  </pic:spPr>
                </pic:pic>
              </a:graphicData>
            </a:graphic>
          </wp:inline>
        </w:drawing>
      </w:r>
      <w:r w:rsidR="1990EDFA">
        <w:drawing>
          <wp:inline wp14:editId="71682359" wp14:anchorId="3D05E60E">
            <wp:extent cx="1847850" cy="1924050"/>
            <wp:effectExtent l="0" t="0" r="0" b="0"/>
            <wp:docPr id="1222748455" name="" title=""/>
            <wp:cNvGraphicFramePr>
              <a:graphicFrameLocks noChangeAspect="1"/>
            </wp:cNvGraphicFramePr>
            <a:graphic>
              <a:graphicData uri="http://schemas.openxmlformats.org/drawingml/2006/picture">
                <pic:pic>
                  <pic:nvPicPr>
                    <pic:cNvPr id="0" name=""/>
                    <pic:cNvPicPr/>
                  </pic:nvPicPr>
                  <pic:blipFill>
                    <a:blip r:embed="R543b40b8e4864dae">
                      <a:extLst>
                        <a:ext xmlns:a="http://schemas.openxmlformats.org/drawingml/2006/main" uri="{28A0092B-C50C-407E-A947-70E740481C1C}">
                          <a14:useLocalDpi val="0"/>
                        </a:ext>
                      </a:extLst>
                    </a:blip>
                    <a:stretch>
                      <a:fillRect/>
                    </a:stretch>
                  </pic:blipFill>
                  <pic:spPr>
                    <a:xfrm>
                      <a:off x="0" y="0"/>
                      <a:ext cx="1847850" cy="1924050"/>
                    </a:xfrm>
                    <a:prstGeom prst="rect">
                      <a:avLst/>
                    </a:prstGeom>
                  </pic:spPr>
                </pic:pic>
              </a:graphicData>
            </a:graphic>
          </wp:inline>
        </w:drawing>
      </w:r>
      <w:r w:rsidR="1990EDFA">
        <w:drawing>
          <wp:inline wp14:editId="3556597C" wp14:anchorId="0C7593DC">
            <wp:extent cx="1866900" cy="1885950"/>
            <wp:effectExtent l="0" t="0" r="0" b="0"/>
            <wp:docPr id="1410611921" name="" title=""/>
            <wp:cNvGraphicFramePr>
              <a:graphicFrameLocks noChangeAspect="1"/>
            </wp:cNvGraphicFramePr>
            <a:graphic>
              <a:graphicData uri="http://schemas.openxmlformats.org/drawingml/2006/picture">
                <pic:pic>
                  <pic:nvPicPr>
                    <pic:cNvPr id="0" name=""/>
                    <pic:cNvPicPr/>
                  </pic:nvPicPr>
                  <pic:blipFill>
                    <a:blip r:embed="Re40f6cd162d24b99">
                      <a:extLst>
                        <a:ext xmlns:a="http://schemas.openxmlformats.org/drawingml/2006/main" uri="{28A0092B-C50C-407E-A947-70E740481C1C}">
                          <a14:useLocalDpi val="0"/>
                        </a:ext>
                      </a:extLst>
                    </a:blip>
                    <a:stretch>
                      <a:fillRect/>
                    </a:stretch>
                  </pic:blipFill>
                  <pic:spPr>
                    <a:xfrm>
                      <a:off x="0" y="0"/>
                      <a:ext cx="1866900" cy="1885950"/>
                    </a:xfrm>
                    <a:prstGeom prst="rect">
                      <a:avLst/>
                    </a:prstGeom>
                  </pic:spPr>
                </pic:pic>
              </a:graphicData>
            </a:graphic>
          </wp:inline>
        </w:drawing>
      </w:r>
      <w:r>
        <w:br/>
      </w:r>
      <w:r>
        <w:br/>
      </w:r>
      <w:r>
        <w:tab/>
      </w:r>
      <w:r>
        <w:tab/>
      </w:r>
      <w:r>
        <w:tab/>
      </w:r>
      <w:r>
        <w:tab/>
      </w:r>
      <w:r>
        <w:tab/>
      </w:r>
      <w:r w:rsidRPr="1B9A94A8" w:rsidR="5E18376D">
        <w:rPr>
          <w:rFonts w:ascii="Calibri" w:hAnsi="Calibri" w:eastAsia="Calibri" w:cs="Calibri"/>
          <w:noProof w:val="0"/>
          <w:sz w:val="22"/>
          <w:szCs w:val="22"/>
          <w:lang w:val="en-US"/>
        </w:rPr>
        <w:t>FRAME 2</w:t>
      </w:r>
      <w:r>
        <w:tab/>
      </w:r>
      <w:r>
        <w:tab/>
      </w:r>
      <w:r>
        <w:tab/>
      </w:r>
      <w:r w:rsidRPr="1B9A94A8" w:rsidR="5E18376D">
        <w:rPr>
          <w:rFonts w:ascii="Calibri" w:hAnsi="Calibri" w:eastAsia="Calibri" w:cs="Calibri"/>
          <w:noProof w:val="0"/>
          <w:sz w:val="22"/>
          <w:szCs w:val="22"/>
          <w:lang w:val="en-US"/>
        </w:rPr>
        <w:t xml:space="preserve">FRAME 3   </w:t>
      </w:r>
      <w:r>
        <w:br/>
      </w:r>
      <w:r>
        <w:br/>
      </w:r>
      <w:r w:rsidR="1990EDFA">
        <w:drawing>
          <wp:inline wp14:editId="427651DB" wp14:anchorId="789D186F">
            <wp:extent cx="1866900" cy="1885950"/>
            <wp:effectExtent l="0" t="0" r="0" b="0"/>
            <wp:docPr id="1519925027" name="" title=""/>
            <wp:cNvGraphicFramePr>
              <a:graphicFrameLocks noChangeAspect="1"/>
            </wp:cNvGraphicFramePr>
            <a:graphic>
              <a:graphicData uri="http://schemas.openxmlformats.org/drawingml/2006/picture">
                <pic:pic>
                  <pic:nvPicPr>
                    <pic:cNvPr id="0" name=""/>
                    <pic:cNvPicPr/>
                  </pic:nvPicPr>
                  <pic:blipFill>
                    <a:blip r:embed="R7ad4dc68e5fe43f4">
                      <a:extLst>
                        <a:ext xmlns:a="http://schemas.openxmlformats.org/drawingml/2006/main" uri="{28A0092B-C50C-407E-A947-70E740481C1C}">
                          <a14:useLocalDpi val="0"/>
                        </a:ext>
                      </a:extLst>
                    </a:blip>
                    <a:stretch>
                      <a:fillRect/>
                    </a:stretch>
                  </pic:blipFill>
                  <pic:spPr>
                    <a:xfrm>
                      <a:off x="0" y="0"/>
                      <a:ext cx="1866900" cy="1885950"/>
                    </a:xfrm>
                    <a:prstGeom prst="rect">
                      <a:avLst/>
                    </a:prstGeom>
                  </pic:spPr>
                </pic:pic>
              </a:graphicData>
            </a:graphic>
          </wp:inline>
        </w:drawing>
      </w:r>
    </w:p>
    <w:p w:rsidR="6E685579" w:rsidP="1B9A94A8" w:rsidRDefault="6E685579" w14:paraId="2CF363D8" w14:textId="1F9986C0">
      <w:pPr>
        <w:pStyle w:val="Normal"/>
        <w:spacing w:line="240" w:lineRule="exact"/>
        <w:ind w:firstLine="720"/>
      </w:pPr>
      <w:r w:rsidRPr="1B9A94A8" w:rsidR="6E685579">
        <w:rPr>
          <w:rFonts w:ascii="Calibri" w:hAnsi="Calibri" w:eastAsia="Calibri" w:cs="Calibri"/>
          <w:noProof w:val="0"/>
          <w:sz w:val="22"/>
          <w:szCs w:val="22"/>
          <w:lang w:val="en-US"/>
        </w:rPr>
        <w:t>FRAME 4</w:t>
      </w:r>
    </w:p>
    <w:p w:rsidR="6E685579" w:rsidP="1B9A94A8" w:rsidRDefault="6E685579" w14:paraId="0CD7CAD0" w14:textId="55B8DFDA">
      <w:pPr>
        <w:spacing w:line="240" w:lineRule="exact"/>
      </w:pPr>
      <w:r w:rsidRPr="1B9A94A8" w:rsidR="6E685579">
        <w:rPr>
          <w:rFonts w:ascii="Calibri" w:hAnsi="Calibri" w:eastAsia="Calibri" w:cs="Calibri"/>
          <w:b w:val="1"/>
          <w:bCs w:val="1"/>
          <w:noProof w:val="0"/>
          <w:sz w:val="22"/>
          <w:szCs w:val="22"/>
          <w:lang w:val="en-US"/>
        </w:rPr>
        <w:t xml:space="preserve"> </w:t>
      </w:r>
    </w:p>
    <w:p w:rsidR="1B9A94A8" w:rsidP="1B9A94A8" w:rsidRDefault="1B9A94A8" w14:paraId="4B2FADF4" w14:textId="7C54072E">
      <w:pPr>
        <w:spacing w:line="240" w:lineRule="exact"/>
        <w:rPr>
          <w:rFonts w:ascii="Calibri" w:hAnsi="Calibri" w:eastAsia="Calibri" w:cs="Calibri"/>
          <w:b w:val="1"/>
          <w:bCs w:val="1"/>
          <w:noProof w:val="0"/>
          <w:sz w:val="22"/>
          <w:szCs w:val="22"/>
          <w:lang w:val="en-US"/>
        </w:rPr>
      </w:pPr>
    </w:p>
    <w:p w:rsidR="6E685579" w:rsidP="1B9A94A8" w:rsidRDefault="6E685579" w14:paraId="571749B8" w14:textId="49765FF6">
      <w:pPr>
        <w:pStyle w:val="Normal"/>
        <w:spacing w:line="240" w:lineRule="exact"/>
        <w:rPr>
          <w:rFonts w:ascii="Calibri" w:hAnsi="Calibri" w:eastAsia="Calibri" w:cs="Calibri"/>
          <w:b w:val="1"/>
          <w:bCs w:val="1"/>
          <w:noProof w:val="0"/>
          <w:sz w:val="22"/>
          <w:szCs w:val="22"/>
          <w:lang w:val="en-US"/>
        </w:rPr>
      </w:pPr>
      <w:r w:rsidRPr="1B9A94A8" w:rsidR="6E685579">
        <w:rPr>
          <w:rFonts w:ascii="Calibri" w:hAnsi="Calibri" w:eastAsia="Calibri" w:cs="Calibri"/>
          <w:b w:val="1"/>
          <w:bCs w:val="1"/>
          <w:noProof w:val="0"/>
          <w:sz w:val="22"/>
          <w:szCs w:val="22"/>
          <w:lang w:val="en-US"/>
        </w:rPr>
        <w:t>ASSET #3  SOCIAL MEDIA AD STATIC</w:t>
      </w:r>
    </w:p>
    <w:p w:rsidR="6E685579" w:rsidP="1B9A94A8" w:rsidRDefault="6E685579" w14:paraId="7E29346C" w14:textId="56B8C907">
      <w:pPr>
        <w:pStyle w:val="Normal"/>
        <w:spacing w:line="240" w:lineRule="exact"/>
      </w:pPr>
      <w:r w:rsidRPr="1B9A94A8" w:rsidR="6E685579">
        <w:rPr>
          <w:rFonts w:ascii="Calibri" w:hAnsi="Calibri" w:eastAsia="Calibri" w:cs="Calibri"/>
          <w:b w:val="1"/>
          <w:bCs w:val="1"/>
          <w:noProof w:val="0"/>
          <w:sz w:val="22"/>
          <w:szCs w:val="22"/>
          <w:lang w:val="en-US"/>
        </w:rPr>
        <w:t xml:space="preserve"> </w:t>
      </w:r>
      <w:hyperlink r:id="Rc1838dd6ac604a18">
        <w:r w:rsidRPr="1B9A94A8" w:rsidR="552568A3">
          <w:rPr>
            <w:rStyle w:val="Hyperlink"/>
            <w:rFonts w:ascii="Calibri" w:hAnsi="Calibri" w:eastAsia="Calibri" w:cs="Calibri"/>
            <w:b w:val="1"/>
            <w:bCs w:val="1"/>
            <w:strike w:val="0"/>
            <w:dstrike w:val="0"/>
            <w:noProof w:val="0"/>
            <w:sz w:val="22"/>
            <w:szCs w:val="22"/>
            <w:lang w:val="en-US"/>
          </w:rPr>
          <w:t>Link to assets Asset #3</w:t>
        </w:r>
      </w:hyperlink>
    </w:p>
    <w:p w:rsidR="1B9A94A8" w:rsidP="1B9A94A8" w:rsidRDefault="1B9A94A8" w14:paraId="2B3B1C7C" w14:textId="7A980530">
      <w:pPr>
        <w:pStyle w:val="Normal"/>
        <w:spacing w:line="240" w:lineRule="exact"/>
        <w:ind w:left="1440" w:hanging="1440"/>
        <w:rPr>
          <w:rFonts w:ascii="Calibri" w:hAnsi="Calibri" w:eastAsia="Calibri" w:cs="Calibri"/>
          <w:noProof w:val="0"/>
          <w:sz w:val="22"/>
          <w:szCs w:val="22"/>
          <w:lang w:val="en-US"/>
        </w:rPr>
      </w:pPr>
    </w:p>
    <w:p w:rsidR="6E685579" w:rsidP="1B9A94A8" w:rsidRDefault="6E685579" w14:paraId="162E4116" w14:textId="141108C3">
      <w:pPr>
        <w:spacing w:line="240" w:lineRule="exact"/>
      </w:pPr>
      <w:r w:rsidRPr="1B9A94A8" w:rsidR="6E685579">
        <w:rPr>
          <w:rFonts w:ascii="Calibri" w:hAnsi="Calibri" w:eastAsia="Calibri" w:cs="Calibri"/>
          <w:b w:val="1"/>
          <w:bCs w:val="1"/>
          <w:noProof w:val="0"/>
          <w:sz w:val="22"/>
          <w:szCs w:val="22"/>
          <w:lang w:val="en-US"/>
        </w:rPr>
        <w:t>CAPTION A</w:t>
      </w:r>
    </w:p>
    <w:p w:rsidR="6E685579" w:rsidP="1B9A94A8" w:rsidRDefault="6E685579" w14:paraId="127BA69A" w14:textId="7EA0B265">
      <w:pPr>
        <w:spacing w:line="240" w:lineRule="exact"/>
        <w:rPr>
          <w:rFonts w:ascii="Calibri" w:hAnsi="Calibri" w:eastAsia="Calibri" w:cs="Calibri"/>
          <w:noProof w:val="0"/>
          <w:sz w:val="22"/>
          <w:szCs w:val="22"/>
          <w:lang w:val="en-US"/>
        </w:rPr>
      </w:pPr>
      <w:proofErr w:type="spellStart"/>
      <w:r w:rsidRPr="1B9A94A8" w:rsidR="6E685579">
        <w:rPr>
          <w:rFonts w:ascii="Calibri" w:hAnsi="Calibri" w:eastAsia="Calibri" w:cs="Calibri"/>
          <w:noProof w:val="0"/>
          <w:sz w:val="22"/>
          <w:szCs w:val="22"/>
          <w:lang w:val="en-US"/>
        </w:rPr>
        <w:t>Hazte</w:t>
      </w:r>
      <w:proofErr w:type="spellEnd"/>
      <w:r w:rsidRPr="1B9A94A8" w:rsidR="6E685579">
        <w:rPr>
          <w:rFonts w:ascii="Calibri" w:hAnsi="Calibri" w:eastAsia="Calibri" w:cs="Calibri"/>
          <w:noProof w:val="0"/>
          <w:sz w:val="22"/>
          <w:szCs w:val="22"/>
          <w:lang w:val="en-US"/>
        </w:rPr>
        <w:t xml:space="preserve"> la </w:t>
      </w:r>
      <w:proofErr w:type="spellStart"/>
      <w:r w:rsidRPr="1B9A94A8" w:rsidR="6E685579">
        <w:rPr>
          <w:rFonts w:ascii="Calibri" w:hAnsi="Calibri" w:eastAsia="Calibri" w:cs="Calibri"/>
          <w:noProof w:val="0"/>
          <w:sz w:val="22"/>
          <w:szCs w:val="22"/>
          <w:lang w:val="en-US"/>
        </w:rPr>
        <w:t>prueba</w:t>
      </w:r>
      <w:proofErr w:type="spellEnd"/>
      <w:r w:rsidRPr="1B9A94A8" w:rsidR="6E685579">
        <w:rPr>
          <w:rFonts w:ascii="Calibri" w:hAnsi="Calibri" w:eastAsia="Calibri" w:cs="Calibri"/>
          <w:noProof w:val="0"/>
          <w:sz w:val="22"/>
          <w:szCs w:val="22"/>
          <w:lang w:val="en-US"/>
        </w:rPr>
        <w:t xml:space="preserve">. Toma la pastilla. </w:t>
      </w:r>
      <w:proofErr w:type="spellStart"/>
      <w:r w:rsidRPr="1B9A94A8" w:rsidR="6E685579">
        <w:rPr>
          <w:rFonts w:ascii="Calibri" w:hAnsi="Calibri" w:eastAsia="Calibri" w:cs="Calibri"/>
          <w:noProof w:val="0"/>
          <w:sz w:val="22"/>
          <w:szCs w:val="22"/>
          <w:lang w:val="en-US"/>
        </w:rPr>
        <w:t>Gánale</w:t>
      </w:r>
      <w:proofErr w:type="spellEnd"/>
      <w:r w:rsidRPr="1B9A94A8" w:rsidR="6E685579">
        <w:rPr>
          <w:rFonts w:ascii="Calibri" w:hAnsi="Calibri" w:eastAsia="Calibri" w:cs="Calibri"/>
          <w:noProof w:val="0"/>
          <w:sz w:val="22"/>
          <w:szCs w:val="22"/>
          <w:lang w:val="en-US"/>
        </w:rPr>
        <w:t xml:space="preserve"> al COVID. </w:t>
      </w:r>
      <w:proofErr w:type="spellStart"/>
      <w:r w:rsidRPr="1B9A94A8" w:rsidR="6E685579">
        <w:rPr>
          <w:rFonts w:ascii="Calibri" w:hAnsi="Calibri" w:eastAsia="Calibri" w:cs="Calibri"/>
          <w:noProof w:val="0"/>
          <w:sz w:val="22"/>
          <w:szCs w:val="22"/>
          <w:lang w:val="en-US"/>
        </w:rPr>
        <w:t>Ahora</w:t>
      </w:r>
      <w:proofErr w:type="spellEnd"/>
      <w:r w:rsidRPr="1B9A94A8" w:rsidR="6E685579">
        <w:rPr>
          <w:rFonts w:ascii="Calibri" w:hAnsi="Calibri" w:eastAsia="Calibri" w:cs="Calibri"/>
          <w:noProof w:val="0"/>
          <w:sz w:val="22"/>
          <w:szCs w:val="22"/>
          <w:lang w:val="en-US"/>
        </w:rPr>
        <w:t xml:space="preserve"> hay </w:t>
      </w:r>
      <w:proofErr w:type="spellStart"/>
      <w:r w:rsidRPr="1B9A94A8" w:rsidR="6E685579">
        <w:rPr>
          <w:rFonts w:ascii="Calibri" w:hAnsi="Calibri" w:eastAsia="Calibri" w:cs="Calibri"/>
          <w:noProof w:val="0"/>
          <w:sz w:val="22"/>
          <w:szCs w:val="22"/>
          <w:lang w:val="en-US"/>
        </w:rPr>
        <w:t>medicamentos</w:t>
      </w:r>
      <w:proofErr w:type="spellEnd"/>
      <w:r w:rsidRPr="1B9A94A8" w:rsidR="6E685579">
        <w:rPr>
          <w:rFonts w:ascii="Calibri" w:hAnsi="Calibri" w:eastAsia="Calibri" w:cs="Calibri"/>
          <w:noProof w:val="0"/>
          <w:sz w:val="22"/>
          <w:szCs w:val="22"/>
          <w:lang w:val="en-US"/>
        </w:rPr>
        <w:t xml:space="preserve"> gratis contra </w:t>
      </w:r>
      <w:proofErr w:type="spellStart"/>
      <w:r w:rsidRPr="1B9A94A8" w:rsidR="6E685579">
        <w:rPr>
          <w:rFonts w:ascii="Calibri" w:hAnsi="Calibri" w:eastAsia="Calibri" w:cs="Calibri"/>
          <w:noProof w:val="0"/>
          <w:sz w:val="22"/>
          <w:szCs w:val="22"/>
          <w:lang w:val="en-US"/>
        </w:rPr>
        <w:t>el</w:t>
      </w:r>
      <w:proofErr w:type="spellEnd"/>
      <w:r w:rsidRPr="1B9A94A8" w:rsidR="6E685579">
        <w:rPr>
          <w:rFonts w:ascii="Calibri" w:hAnsi="Calibri" w:eastAsia="Calibri" w:cs="Calibri"/>
          <w:noProof w:val="0"/>
          <w:sz w:val="22"/>
          <w:szCs w:val="22"/>
          <w:lang w:val="en-US"/>
        </w:rPr>
        <w:t xml:space="preserve"> COVID. No </w:t>
      </w:r>
      <w:proofErr w:type="spellStart"/>
      <w:r w:rsidRPr="1B9A94A8" w:rsidR="6E685579">
        <w:rPr>
          <w:rFonts w:ascii="Calibri" w:hAnsi="Calibri" w:eastAsia="Calibri" w:cs="Calibri"/>
          <w:noProof w:val="0"/>
          <w:sz w:val="22"/>
          <w:szCs w:val="22"/>
          <w:lang w:val="en-US"/>
        </w:rPr>
        <w:t>necesitas</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seguro</w:t>
      </w:r>
      <w:proofErr w:type="spellEnd"/>
      <w:r w:rsidRPr="1B9A94A8" w:rsidR="6E685579">
        <w:rPr>
          <w:rFonts w:ascii="Calibri" w:hAnsi="Calibri" w:eastAsia="Calibri" w:cs="Calibri"/>
          <w:noProof w:val="0"/>
          <w:sz w:val="22"/>
          <w:szCs w:val="22"/>
          <w:lang w:val="en-US"/>
        </w:rPr>
        <w:t xml:space="preserve">. Llama hoy al (833) </w:t>
      </w:r>
      <w:r w:rsidRPr="1B9A94A8" w:rsidR="23524C6D">
        <w:rPr>
          <w:rFonts w:ascii="Calibri" w:hAnsi="Calibri" w:eastAsia="Calibri" w:cs="Calibri"/>
          <w:noProof w:val="0"/>
          <w:sz w:val="22"/>
          <w:szCs w:val="22"/>
          <w:lang w:val="en-US"/>
        </w:rPr>
        <w:t>422-4255</w:t>
      </w:r>
      <w:r w:rsidRPr="1B9A94A8" w:rsidR="6E685579">
        <w:rPr>
          <w:rFonts w:ascii="Calibri" w:hAnsi="Calibri" w:eastAsia="Calibri" w:cs="Calibri"/>
          <w:noProof w:val="0"/>
          <w:sz w:val="22"/>
          <w:szCs w:val="22"/>
          <w:lang w:val="en-US"/>
        </w:rPr>
        <w:t>.</w:t>
      </w:r>
    </w:p>
    <w:p w:rsidR="6E685579" w:rsidP="1B9A94A8" w:rsidRDefault="6E685579" w14:paraId="4CF152A6" w14:textId="1C992550">
      <w:pPr>
        <w:spacing w:line="240" w:lineRule="exact"/>
      </w:pPr>
      <w:r w:rsidRPr="1B9A94A8" w:rsidR="6E685579">
        <w:rPr>
          <w:rFonts w:ascii="Calibri" w:hAnsi="Calibri" w:eastAsia="Calibri" w:cs="Calibri"/>
          <w:noProof w:val="0"/>
          <w:sz w:val="22"/>
          <w:szCs w:val="22"/>
          <w:lang w:val="en-US"/>
        </w:rPr>
        <w:t>BACK TRANSLATI0ON —NOT TO BE USED ON CONSUMER FACING ADVERTISING</w:t>
      </w:r>
      <w:r>
        <w:br/>
      </w:r>
      <w:r w:rsidRPr="1B9A94A8" w:rsidR="6E685579">
        <w:rPr>
          <w:rFonts w:ascii="Calibri" w:hAnsi="Calibri" w:eastAsia="Calibri" w:cs="Calibri"/>
          <w:noProof w:val="0"/>
          <w:sz w:val="22"/>
          <w:szCs w:val="22"/>
          <w:lang w:val="en-US"/>
        </w:rPr>
        <w:t>Take the test. Take the pill. Beat COVID. Now there are free medications against COVID. You don't need insurance. Call (833)</w:t>
      </w:r>
      <w:r w:rsidRPr="1B9A94A8" w:rsidR="0072FB5E">
        <w:rPr>
          <w:rFonts w:ascii="Calibri" w:hAnsi="Calibri" w:eastAsia="Calibri" w:cs="Calibri"/>
          <w:noProof w:val="0"/>
          <w:sz w:val="22"/>
          <w:szCs w:val="22"/>
          <w:lang w:val="en-US"/>
        </w:rPr>
        <w:t xml:space="preserve"> 422-4255</w:t>
      </w:r>
      <w:r w:rsidRPr="1B9A94A8" w:rsidR="6E685579">
        <w:rPr>
          <w:rFonts w:ascii="Calibri" w:hAnsi="Calibri" w:eastAsia="Calibri" w:cs="Calibri"/>
          <w:noProof w:val="0"/>
          <w:sz w:val="22"/>
          <w:szCs w:val="22"/>
          <w:lang w:val="en-US"/>
        </w:rPr>
        <w:t xml:space="preserve"> today.</w:t>
      </w:r>
    </w:p>
    <w:p w:rsidR="1B9A94A8" w:rsidP="1B9A94A8" w:rsidRDefault="1B9A94A8" w14:paraId="2571670D" w14:textId="240C05A4">
      <w:pPr>
        <w:spacing w:line="240" w:lineRule="exact"/>
      </w:pPr>
      <w:r>
        <w:br/>
      </w:r>
      <w:r w:rsidRPr="1B9A94A8" w:rsidR="6E685579">
        <w:rPr>
          <w:rFonts w:ascii="Calibri" w:hAnsi="Calibri" w:eastAsia="Calibri" w:cs="Calibri"/>
          <w:b w:val="1"/>
          <w:bCs w:val="1"/>
          <w:noProof w:val="0"/>
          <w:sz w:val="22"/>
          <w:szCs w:val="22"/>
          <w:lang w:val="en-US"/>
        </w:rPr>
        <w:t>CAPTION B</w:t>
      </w:r>
    </w:p>
    <w:p w:rsidR="6E685579" w:rsidP="1B9A94A8" w:rsidRDefault="6E685579" w14:paraId="0801B006" w14:textId="4BD92486">
      <w:pPr>
        <w:pStyle w:val="Normal"/>
        <w:spacing w:line="240" w:lineRule="exact"/>
        <w:rPr>
          <w:rFonts w:ascii="Calibri" w:hAnsi="Calibri" w:eastAsia="Calibri" w:cs="Calibri"/>
          <w:noProof w:val="0"/>
          <w:sz w:val="22"/>
          <w:szCs w:val="22"/>
          <w:lang w:val="en-US"/>
        </w:rPr>
      </w:pPr>
      <w:proofErr w:type="spellStart"/>
      <w:r w:rsidRPr="1B9A94A8" w:rsidR="6E685579">
        <w:rPr>
          <w:rFonts w:ascii="Calibri" w:hAnsi="Calibri" w:eastAsia="Calibri" w:cs="Calibri"/>
          <w:noProof w:val="0"/>
          <w:sz w:val="22"/>
          <w:szCs w:val="22"/>
          <w:lang w:val="en-US"/>
        </w:rPr>
        <w:t>Hazte</w:t>
      </w:r>
      <w:proofErr w:type="spellEnd"/>
      <w:r w:rsidRPr="1B9A94A8" w:rsidR="6E685579">
        <w:rPr>
          <w:rFonts w:ascii="Calibri" w:hAnsi="Calibri" w:eastAsia="Calibri" w:cs="Calibri"/>
          <w:noProof w:val="0"/>
          <w:sz w:val="22"/>
          <w:szCs w:val="22"/>
          <w:lang w:val="en-US"/>
        </w:rPr>
        <w:t xml:space="preserve"> la </w:t>
      </w:r>
      <w:proofErr w:type="spellStart"/>
      <w:r w:rsidRPr="1B9A94A8" w:rsidR="6E685579">
        <w:rPr>
          <w:rFonts w:ascii="Calibri" w:hAnsi="Calibri" w:eastAsia="Calibri" w:cs="Calibri"/>
          <w:noProof w:val="0"/>
          <w:sz w:val="22"/>
          <w:szCs w:val="22"/>
          <w:lang w:val="en-US"/>
        </w:rPr>
        <w:t>prueba</w:t>
      </w:r>
      <w:proofErr w:type="spellEnd"/>
      <w:r w:rsidRPr="1B9A94A8" w:rsidR="6E685579">
        <w:rPr>
          <w:rFonts w:ascii="Calibri" w:hAnsi="Calibri" w:eastAsia="Calibri" w:cs="Calibri"/>
          <w:noProof w:val="0"/>
          <w:sz w:val="22"/>
          <w:szCs w:val="22"/>
          <w:lang w:val="en-US"/>
        </w:rPr>
        <w:t xml:space="preserve">. Toma la pastilla. </w:t>
      </w:r>
      <w:proofErr w:type="spellStart"/>
      <w:r w:rsidRPr="1B9A94A8" w:rsidR="6E685579">
        <w:rPr>
          <w:rFonts w:ascii="Calibri" w:hAnsi="Calibri" w:eastAsia="Calibri" w:cs="Calibri"/>
          <w:noProof w:val="0"/>
          <w:sz w:val="22"/>
          <w:szCs w:val="22"/>
          <w:lang w:val="en-US"/>
        </w:rPr>
        <w:t>Gánale</w:t>
      </w:r>
      <w:proofErr w:type="spellEnd"/>
      <w:r w:rsidRPr="1B9A94A8" w:rsidR="6E685579">
        <w:rPr>
          <w:rFonts w:ascii="Calibri" w:hAnsi="Calibri" w:eastAsia="Calibri" w:cs="Calibri"/>
          <w:noProof w:val="0"/>
          <w:sz w:val="22"/>
          <w:szCs w:val="22"/>
          <w:lang w:val="en-US"/>
        </w:rPr>
        <w:t xml:space="preserve"> al COVID. Si </w:t>
      </w:r>
      <w:proofErr w:type="spellStart"/>
      <w:r w:rsidRPr="1B9A94A8" w:rsidR="6E685579">
        <w:rPr>
          <w:rFonts w:ascii="Calibri" w:hAnsi="Calibri" w:eastAsia="Calibri" w:cs="Calibri"/>
          <w:noProof w:val="0"/>
          <w:sz w:val="22"/>
          <w:szCs w:val="22"/>
          <w:lang w:val="en-US"/>
        </w:rPr>
        <w:t>saliste</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positivo</w:t>
      </w:r>
      <w:proofErr w:type="spellEnd"/>
      <w:r w:rsidRPr="1B9A94A8" w:rsidR="6E685579">
        <w:rPr>
          <w:rFonts w:ascii="Calibri" w:hAnsi="Calibri" w:eastAsia="Calibri" w:cs="Calibri"/>
          <w:noProof w:val="0"/>
          <w:sz w:val="22"/>
          <w:szCs w:val="22"/>
          <w:lang w:val="en-US"/>
        </w:rPr>
        <w:t xml:space="preserve"> de COVID, </w:t>
      </w:r>
      <w:proofErr w:type="spellStart"/>
      <w:r w:rsidRPr="1B9A94A8" w:rsidR="6E685579">
        <w:rPr>
          <w:rFonts w:ascii="Calibri" w:hAnsi="Calibri" w:eastAsia="Calibri" w:cs="Calibri"/>
          <w:noProof w:val="0"/>
          <w:sz w:val="22"/>
          <w:szCs w:val="22"/>
          <w:lang w:val="en-US"/>
        </w:rPr>
        <w:t>pide</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los</w:t>
      </w:r>
      <w:proofErr w:type="spellEnd"/>
      <w:r w:rsidRPr="1B9A94A8" w:rsidR="6E685579">
        <w:rPr>
          <w:rFonts w:ascii="Calibri" w:hAnsi="Calibri" w:eastAsia="Calibri" w:cs="Calibri"/>
          <w:noProof w:val="0"/>
          <w:sz w:val="22"/>
          <w:szCs w:val="22"/>
          <w:lang w:val="en-US"/>
        </w:rPr>
        <w:t xml:space="preserve"> </w:t>
      </w:r>
      <w:proofErr w:type="spellStart"/>
      <w:r w:rsidRPr="1B9A94A8" w:rsidR="6E685579">
        <w:rPr>
          <w:rFonts w:ascii="Calibri" w:hAnsi="Calibri" w:eastAsia="Calibri" w:cs="Calibri"/>
          <w:noProof w:val="0"/>
          <w:sz w:val="22"/>
          <w:szCs w:val="22"/>
          <w:lang w:val="en-US"/>
        </w:rPr>
        <w:t>medicamentos</w:t>
      </w:r>
      <w:proofErr w:type="spellEnd"/>
      <w:r w:rsidRPr="1B9A94A8" w:rsidR="6E685579">
        <w:rPr>
          <w:rFonts w:ascii="Calibri" w:hAnsi="Calibri" w:eastAsia="Calibri" w:cs="Calibri"/>
          <w:noProof w:val="0"/>
          <w:sz w:val="22"/>
          <w:szCs w:val="22"/>
          <w:lang w:val="en-US"/>
        </w:rPr>
        <w:t xml:space="preserve"> gratis. Llama hoy al</w:t>
      </w:r>
      <w:r w:rsidRPr="1B9A94A8" w:rsidR="545F7CB6">
        <w:rPr>
          <w:rFonts w:ascii="Calibri" w:hAnsi="Calibri" w:eastAsia="Calibri" w:cs="Calibri"/>
          <w:noProof w:val="0"/>
          <w:sz w:val="22"/>
          <w:szCs w:val="22"/>
          <w:lang w:val="en-US"/>
        </w:rPr>
        <w:t xml:space="preserve"> (833) 422-4255.</w:t>
      </w:r>
    </w:p>
    <w:p w:rsidR="6E685579" w:rsidP="1B9A94A8" w:rsidRDefault="6E685579" w14:paraId="2798E2BE" w14:textId="7CC7E249">
      <w:pPr>
        <w:spacing w:line="240" w:lineRule="exact"/>
      </w:pPr>
      <w:r w:rsidRPr="1B9A94A8" w:rsidR="6E685579">
        <w:rPr>
          <w:rFonts w:ascii="Calibri" w:hAnsi="Calibri" w:eastAsia="Calibri" w:cs="Calibri"/>
          <w:noProof w:val="0"/>
          <w:sz w:val="22"/>
          <w:szCs w:val="22"/>
          <w:lang w:val="en-US"/>
        </w:rPr>
        <w:t>BACK TRANSLATI0ON —NOT TO BE USED ON CONSUMER FACING ADVERTISING</w:t>
      </w:r>
      <w:r>
        <w:br/>
      </w:r>
      <w:r w:rsidRPr="1B9A94A8" w:rsidR="6E685579">
        <w:rPr>
          <w:rFonts w:ascii="Calibri" w:hAnsi="Calibri" w:eastAsia="Calibri" w:cs="Calibri"/>
          <w:noProof w:val="0"/>
          <w:sz w:val="22"/>
          <w:szCs w:val="22"/>
          <w:lang w:val="en-US"/>
        </w:rPr>
        <w:t xml:space="preserve">Take the test. Take the pill. Beat COVID. If you tested positive for COVID, ask for the free medications. Call (833) </w:t>
      </w:r>
      <w:r w:rsidRPr="1B9A94A8" w:rsidR="1D6FE82B">
        <w:rPr>
          <w:rFonts w:ascii="Calibri" w:hAnsi="Calibri" w:eastAsia="Calibri" w:cs="Calibri"/>
          <w:noProof w:val="0"/>
          <w:sz w:val="22"/>
          <w:szCs w:val="22"/>
          <w:lang w:val="en-US"/>
        </w:rPr>
        <w:t>422-4255</w:t>
      </w:r>
      <w:r w:rsidRPr="1B9A94A8" w:rsidR="6E685579">
        <w:rPr>
          <w:rFonts w:ascii="Calibri" w:hAnsi="Calibri" w:eastAsia="Calibri" w:cs="Calibri"/>
          <w:noProof w:val="0"/>
          <w:sz w:val="22"/>
          <w:szCs w:val="22"/>
          <w:lang w:val="en-US"/>
        </w:rPr>
        <w:t xml:space="preserve"> today.</w:t>
      </w:r>
    </w:p>
    <w:p w:rsidR="6E685579" w:rsidP="1B9A94A8" w:rsidRDefault="6E685579" w14:paraId="7E21C1DC" w14:textId="701D4BC6">
      <w:pPr>
        <w:spacing w:line="240" w:lineRule="exact"/>
      </w:pPr>
      <w:r w:rsidRPr="1B9A94A8" w:rsidR="6E685579">
        <w:rPr>
          <w:rFonts w:ascii="Calibri" w:hAnsi="Calibri" w:eastAsia="Calibri" w:cs="Calibri"/>
          <w:b w:val="1"/>
          <w:bCs w:val="1"/>
          <w:noProof w:val="0"/>
          <w:sz w:val="22"/>
          <w:szCs w:val="22"/>
          <w:lang w:val="en-US"/>
        </w:rPr>
        <w:t xml:space="preserve"> </w:t>
      </w:r>
    </w:p>
    <w:p w:rsidR="1CBD1C9F" w:rsidP="1B9A94A8" w:rsidRDefault="1CBD1C9F" w14:paraId="1EF180EA" w14:textId="11149F1A">
      <w:pPr>
        <w:pStyle w:val="Normal"/>
        <w:spacing w:line="240" w:lineRule="exact"/>
        <w:ind w:left="1440" w:hanging="1440"/>
      </w:pPr>
      <w:r w:rsidR="1CBD1C9F">
        <w:drawing>
          <wp:inline wp14:editId="416C18A1" wp14:anchorId="6075C6AD">
            <wp:extent cx="1924050" cy="3524250"/>
            <wp:effectExtent l="0" t="0" r="0" b="0"/>
            <wp:docPr id="1523939635" name="" title=""/>
            <wp:cNvGraphicFramePr>
              <a:graphicFrameLocks noChangeAspect="1"/>
            </wp:cNvGraphicFramePr>
            <a:graphic>
              <a:graphicData uri="http://schemas.openxmlformats.org/drawingml/2006/picture">
                <pic:pic>
                  <pic:nvPicPr>
                    <pic:cNvPr id="0" name=""/>
                    <pic:cNvPicPr/>
                  </pic:nvPicPr>
                  <pic:blipFill>
                    <a:blip r:embed="Raea83adf96c446d2">
                      <a:extLst>
                        <a:ext xmlns:a="http://schemas.openxmlformats.org/drawingml/2006/main" uri="{28A0092B-C50C-407E-A947-70E740481C1C}">
                          <a14:useLocalDpi val="0"/>
                        </a:ext>
                      </a:extLst>
                    </a:blip>
                    <a:stretch>
                      <a:fillRect/>
                    </a:stretch>
                  </pic:blipFill>
                  <pic:spPr>
                    <a:xfrm>
                      <a:off x="0" y="0"/>
                      <a:ext cx="1924050" cy="3524250"/>
                    </a:xfrm>
                    <a:prstGeom prst="rect">
                      <a:avLst/>
                    </a:prstGeom>
                  </pic:spPr>
                </pic:pic>
              </a:graphicData>
            </a:graphic>
          </wp:inline>
        </w:drawing>
      </w:r>
    </w:p>
    <w:p w:rsidR="6E685579" w:rsidP="1B9A94A8" w:rsidRDefault="6E685579" w14:paraId="5BFB29A7" w14:textId="574C1C39">
      <w:pPr>
        <w:spacing w:line="240" w:lineRule="exact"/>
        <w:ind w:left="1440" w:hanging="1440"/>
      </w:pPr>
      <w:r w:rsidRPr="1B9A94A8" w:rsidR="6E685579">
        <w:rPr>
          <w:rFonts w:ascii="Calibri" w:hAnsi="Calibri" w:eastAsia="Calibri" w:cs="Calibri"/>
          <w:noProof w:val="0"/>
          <w:sz w:val="22"/>
          <w:szCs w:val="22"/>
          <w:lang w:val="en-US"/>
        </w:rPr>
        <w:t xml:space="preserve"> </w:t>
      </w:r>
    </w:p>
    <w:p w:rsidR="2ABF56B3" w:rsidP="2ABF56B3" w:rsidRDefault="2ABF56B3" w14:paraId="7AB476BB" w14:textId="7C30FA7F">
      <w:pPr>
        <w:pStyle w:val="Normal"/>
      </w:pPr>
    </w:p>
    <w:p w:rsidR="2ABF56B3" w:rsidP="2ABF56B3" w:rsidRDefault="2ABF56B3" w14:paraId="1C7755A6" w14:textId="2D4FAD7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99DA18"/>
    <w:rsid w:val="0072FB5E"/>
    <w:rsid w:val="008C3D88"/>
    <w:rsid w:val="00D2E2D0"/>
    <w:rsid w:val="01A5751E"/>
    <w:rsid w:val="02CCE83B"/>
    <w:rsid w:val="0341457F"/>
    <w:rsid w:val="0360CE14"/>
    <w:rsid w:val="037ADF53"/>
    <w:rsid w:val="047C6950"/>
    <w:rsid w:val="08CB11CE"/>
    <w:rsid w:val="09D66987"/>
    <w:rsid w:val="0E4E6036"/>
    <w:rsid w:val="0EE21270"/>
    <w:rsid w:val="0F527F90"/>
    <w:rsid w:val="10473EA2"/>
    <w:rsid w:val="1228216B"/>
    <w:rsid w:val="151AAFC5"/>
    <w:rsid w:val="1627CCEB"/>
    <w:rsid w:val="16283C15"/>
    <w:rsid w:val="1990EDFA"/>
    <w:rsid w:val="1B9A94A8"/>
    <w:rsid w:val="1CBD1C9F"/>
    <w:rsid w:val="1D6FE82B"/>
    <w:rsid w:val="1ECA3A9A"/>
    <w:rsid w:val="2179F755"/>
    <w:rsid w:val="220C9C07"/>
    <w:rsid w:val="23524C6D"/>
    <w:rsid w:val="2ABF56B3"/>
    <w:rsid w:val="2C7AAFA9"/>
    <w:rsid w:val="2C84B34E"/>
    <w:rsid w:val="2FB2506B"/>
    <w:rsid w:val="3280661C"/>
    <w:rsid w:val="32D5AED2"/>
    <w:rsid w:val="371586B8"/>
    <w:rsid w:val="388DC1AE"/>
    <w:rsid w:val="38B15719"/>
    <w:rsid w:val="3A3239B0"/>
    <w:rsid w:val="3BC93D70"/>
    <w:rsid w:val="3F77C801"/>
    <w:rsid w:val="4090CD3D"/>
    <w:rsid w:val="422C9D9E"/>
    <w:rsid w:val="44CCDEE9"/>
    <w:rsid w:val="460343E5"/>
    <w:rsid w:val="4766453D"/>
    <w:rsid w:val="47C24B43"/>
    <w:rsid w:val="47D2BBD1"/>
    <w:rsid w:val="4C5F3178"/>
    <w:rsid w:val="50DA7A4E"/>
    <w:rsid w:val="52087CDF"/>
    <w:rsid w:val="530401CB"/>
    <w:rsid w:val="545F7CB6"/>
    <w:rsid w:val="552568A3"/>
    <w:rsid w:val="5987A8A8"/>
    <w:rsid w:val="5D99DA18"/>
    <w:rsid w:val="5E18376D"/>
    <w:rsid w:val="5ED56069"/>
    <w:rsid w:val="60C102B4"/>
    <w:rsid w:val="63F5BC4A"/>
    <w:rsid w:val="64C20922"/>
    <w:rsid w:val="65BB77AA"/>
    <w:rsid w:val="65F2F41A"/>
    <w:rsid w:val="6CF49122"/>
    <w:rsid w:val="6CFC4995"/>
    <w:rsid w:val="6D9BA271"/>
    <w:rsid w:val="6E685579"/>
    <w:rsid w:val="6F9A7EB3"/>
    <w:rsid w:val="71AD4651"/>
    <w:rsid w:val="757AAEAD"/>
    <w:rsid w:val="7680B774"/>
    <w:rsid w:val="784164D7"/>
    <w:rsid w:val="791010B3"/>
    <w:rsid w:val="7C554AFC"/>
    <w:rsid w:val="7E6DD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DA18"/>
  <w15:chartTrackingRefBased/>
  <w15:docId w15:val="{5234B36F-73D3-49E1-900C-A83B82EC02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913aa65490b4463" /><Relationship Type="http://schemas.openxmlformats.org/officeDocument/2006/relationships/image" Target="/media/image4.png" Id="Rcd883892888e4169" /><Relationship Type="http://schemas.openxmlformats.org/officeDocument/2006/relationships/image" Target="/media/image5.png" Id="R54d9c9723ae040f2" /><Relationship Type="http://schemas.openxmlformats.org/officeDocument/2006/relationships/hyperlink" Target="https://wdrv.it/b234faabe" TargetMode="External" Id="R5210849e890f404b" /><Relationship Type="http://schemas.openxmlformats.org/officeDocument/2006/relationships/hyperlink" Target="https://wdrv.it/35cf064d7" TargetMode="External" Id="R3e0a7871908544e0" /><Relationship Type="http://schemas.openxmlformats.org/officeDocument/2006/relationships/hyperlink" Target="https://wdrv.it/c864c83cc" TargetMode="External" Id="R34afcb4b9ee04789" /><Relationship Type="http://schemas.openxmlformats.org/officeDocument/2006/relationships/hyperlink" Target="https://baru.box.com/s/i13vm01dhebtfrwlsfz6u3ibtfo5rwjy" TargetMode="External" Id="Rc2530c6108fb4d2f" /><Relationship Type="http://schemas.openxmlformats.org/officeDocument/2006/relationships/image" Target="/media/image6.png" Id="R4cef4684157040c5" /><Relationship Type="http://schemas.openxmlformats.org/officeDocument/2006/relationships/image" Target="/media/image7.png" Id="R2b5af09e3ec04a21" /><Relationship Type="http://schemas.openxmlformats.org/officeDocument/2006/relationships/image" Target="/media/image8.png" Id="R703fedf606fb4b72" /><Relationship Type="http://schemas.openxmlformats.org/officeDocument/2006/relationships/hyperlink" Target="https://baru.box.com/s/9fu05iqgr2yvct7w66i2gl4b3zg5pzye" TargetMode="External" Id="R075fb79248384d18" /><Relationship Type="http://schemas.openxmlformats.org/officeDocument/2006/relationships/image" Target="/media/image9.png" Id="R7415a259a9584796" /><Relationship Type="http://schemas.openxmlformats.org/officeDocument/2006/relationships/image" Target="/media/imagea.png" Id="R543b40b8e4864dae" /><Relationship Type="http://schemas.openxmlformats.org/officeDocument/2006/relationships/image" Target="/media/imageb.png" Id="Re40f6cd162d24b99" /><Relationship Type="http://schemas.openxmlformats.org/officeDocument/2006/relationships/image" Target="/media/imagec.png" Id="R7ad4dc68e5fe43f4" /><Relationship Type="http://schemas.openxmlformats.org/officeDocument/2006/relationships/hyperlink" Target="https://baru.box.com/s/7irhkxlv5swcj39kkwzsy31bg0c7wat9" TargetMode="External" Id="Rc1838dd6ac604a18" /><Relationship Type="http://schemas.openxmlformats.org/officeDocument/2006/relationships/image" Target="/media/imaged.png" Id="Raea83adf96c446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2022-11-22T19:33:38.8909064Z</dcterms:created>
  <dcterms:modified xsi:type="dcterms:W3CDTF">2022-11-23T00:18:26.6482842Z</dcterms:modified>
  <dc:creator>Wong, Monice@CDPH</dc:creator>
  <lastModifiedBy>Wong, Monice@CDPH</lastModifiedBy>
</coreProperties>
</file>